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AE" w:rsidRPr="00D21EC7" w:rsidRDefault="001D02AE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 xml:space="preserve">СОВЕТ  ДЕПУТАТОВ  </w:t>
      </w:r>
    </w:p>
    <w:p w:rsidR="006C494C" w:rsidRPr="00D21EC7" w:rsidRDefault="001D02AE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ЛЕБЕДЕВСКОГО</w:t>
      </w:r>
      <w:r w:rsidR="0043384F" w:rsidRPr="00D21EC7">
        <w:rPr>
          <w:rFonts w:ascii="Times New Roman" w:hAnsi="Times New Roman" w:cs="Times New Roman"/>
          <w:sz w:val="28"/>
          <w:szCs w:val="28"/>
        </w:rPr>
        <w:t xml:space="preserve"> </w:t>
      </w:r>
      <w:r w:rsidR="006C494C" w:rsidRPr="00D21EC7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1D02AE" w:rsidRPr="00D21EC7" w:rsidRDefault="0043384F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6C494C" w:rsidRPr="00D21EC7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:rsidR="006C494C" w:rsidRPr="00D21EC7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(шестого созыва)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94C" w:rsidRPr="00D21EC7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РЕШЕНИЕ</w:t>
      </w:r>
    </w:p>
    <w:p w:rsidR="006C494C" w:rsidRPr="0043384F" w:rsidRDefault="00D21EC7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девятнадцатой 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C494C" w:rsidRPr="00E66A44" w:rsidRDefault="00D21EC7" w:rsidP="00E66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24.12.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 2021г.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72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pStyle w:val="ConsPlusTitle"/>
        <w:tabs>
          <w:tab w:val="left" w:pos="5124"/>
        </w:tabs>
        <w:ind w:firstLine="567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76372" w:rsidRPr="00E66A44">
        <w:rPr>
          <w:rFonts w:ascii="Times New Roman" w:hAnsi="Times New Roman" w:cs="Times New Roman"/>
          <w:b w:val="0"/>
          <w:sz w:val="28"/>
          <w:szCs w:val="28"/>
        </w:rPr>
        <w:t>Положения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 о бюджетном  процессе в </w:t>
      </w:r>
      <w:r w:rsidR="001D02AE">
        <w:rPr>
          <w:rFonts w:ascii="Times New Roman" w:hAnsi="Times New Roman" w:cs="Times New Roman"/>
          <w:b w:val="0"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b w:val="0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b w:val="0"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pStyle w:val="ConsPlusTitle"/>
        <w:tabs>
          <w:tab w:val="left" w:pos="512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  <w:r w:rsidR="00876372" w:rsidRPr="00E66A44">
        <w:rPr>
          <w:rFonts w:ascii="Times New Roman" w:hAnsi="Times New Roman" w:cs="Times New Roman"/>
          <w:sz w:val="28"/>
          <w:szCs w:val="28"/>
        </w:rPr>
        <w:t>Согласно Федеральному закону от 06.10.2003г. №131-ФЗ "Об общих принципах организации местного самоуправления в Российской Федерации"</w:t>
      </w:r>
      <w:r w:rsidRPr="00E66A44">
        <w:rPr>
          <w:rFonts w:ascii="Times New Roman" w:hAnsi="Times New Roman" w:cs="Times New Roman"/>
          <w:sz w:val="28"/>
          <w:szCs w:val="28"/>
        </w:rPr>
        <w:t xml:space="preserve">, руководствуясь Бюджетным </w:t>
      </w:r>
      <w:hyperlink r:id="rId6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E66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76372" w:rsidRPr="00E66A4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Совет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6C494C" w:rsidRPr="00D21EC7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EC7">
        <w:rPr>
          <w:rFonts w:ascii="Times New Roman" w:hAnsi="Times New Roman" w:cs="Times New Roman"/>
          <w:sz w:val="28"/>
          <w:szCs w:val="28"/>
        </w:rPr>
        <w:t>РЕШИЛ: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E66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области, согласно приложению к настоящему решению.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>2. Признать утратившими силу: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2.1. решение Совета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1D02AE">
        <w:rPr>
          <w:rFonts w:ascii="Times New Roman" w:hAnsi="Times New Roman" w:cs="Times New Roman"/>
          <w:sz w:val="28"/>
          <w:szCs w:val="28"/>
        </w:rPr>
        <w:t xml:space="preserve"> 27.04.2017 № 10 </w:t>
      </w:r>
      <w:r w:rsidRPr="00E66A44">
        <w:rPr>
          <w:rFonts w:ascii="Times New Roman" w:hAnsi="Times New Roman" w:cs="Times New Roman"/>
          <w:sz w:val="28"/>
          <w:szCs w:val="28"/>
        </w:rPr>
        <w:t>«Об утверждении По</w:t>
      </w:r>
      <w:r w:rsidR="0043384F">
        <w:rPr>
          <w:rFonts w:ascii="Times New Roman" w:hAnsi="Times New Roman" w:cs="Times New Roman"/>
          <w:sz w:val="28"/>
          <w:szCs w:val="28"/>
        </w:rPr>
        <w:t>ло</w:t>
      </w:r>
      <w:r w:rsidR="001D02AE">
        <w:rPr>
          <w:rFonts w:ascii="Times New Roman" w:hAnsi="Times New Roman" w:cs="Times New Roman"/>
          <w:sz w:val="28"/>
          <w:szCs w:val="28"/>
        </w:rPr>
        <w:t xml:space="preserve">жения о бюджетном процессе в  Лебедевском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сельсовете»;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2.2. решение Совета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1D02AE">
        <w:rPr>
          <w:rFonts w:ascii="Times New Roman" w:hAnsi="Times New Roman" w:cs="Times New Roman"/>
          <w:sz w:val="28"/>
          <w:szCs w:val="28"/>
        </w:rPr>
        <w:t xml:space="preserve">24.12.2018 № 68 </w:t>
      </w:r>
      <w:r w:rsidRPr="00E66A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1D02AE">
        <w:rPr>
          <w:rFonts w:ascii="Times New Roman" w:hAnsi="Times New Roman" w:cs="Times New Roman"/>
          <w:sz w:val="28"/>
          <w:szCs w:val="28"/>
        </w:rPr>
        <w:t xml:space="preserve">27.04.2017 № 10  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</w:t>
      </w:r>
      <w:r w:rsidR="00876372" w:rsidRPr="00E66A44">
        <w:rPr>
          <w:rFonts w:ascii="Times New Roman" w:hAnsi="Times New Roman" w:cs="Times New Roman"/>
          <w:sz w:val="28"/>
          <w:szCs w:val="28"/>
        </w:rPr>
        <w:t>и»;</w:t>
      </w:r>
    </w:p>
    <w:p w:rsidR="00876372" w:rsidRPr="00E66A44" w:rsidRDefault="00876372" w:rsidP="00E66A44">
      <w:pPr>
        <w:tabs>
          <w:tab w:val="left" w:pos="-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2.3. решение Совета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1D02AE">
        <w:rPr>
          <w:rFonts w:ascii="Times New Roman" w:hAnsi="Times New Roman" w:cs="Times New Roman"/>
          <w:sz w:val="28"/>
          <w:szCs w:val="28"/>
        </w:rPr>
        <w:t>24.09.2021</w:t>
      </w:r>
      <w:r w:rsidRPr="00E66A44">
        <w:rPr>
          <w:rFonts w:ascii="Times New Roman" w:hAnsi="Times New Roman" w:cs="Times New Roman"/>
          <w:sz w:val="28"/>
          <w:szCs w:val="28"/>
        </w:rPr>
        <w:t xml:space="preserve"> №</w:t>
      </w:r>
      <w:r w:rsidR="001D02AE">
        <w:rPr>
          <w:rFonts w:ascii="Times New Roman" w:hAnsi="Times New Roman" w:cs="Times New Roman"/>
          <w:sz w:val="28"/>
          <w:szCs w:val="28"/>
        </w:rPr>
        <w:t xml:space="preserve"> 61</w:t>
      </w:r>
      <w:r w:rsidRPr="00E66A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1D02AE">
        <w:rPr>
          <w:rFonts w:ascii="Times New Roman" w:hAnsi="Times New Roman" w:cs="Times New Roman"/>
          <w:sz w:val="28"/>
          <w:szCs w:val="28"/>
        </w:rPr>
        <w:t xml:space="preserve">27.04.2017 № 10 </w:t>
      </w:r>
      <w:r w:rsidRPr="00E66A4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области»;</w:t>
      </w:r>
    </w:p>
    <w:p w:rsidR="006C494C" w:rsidRPr="00E66A44" w:rsidRDefault="00876372" w:rsidP="00E66A44">
      <w:pPr>
        <w:pStyle w:val="ConsPlusNormal0"/>
        <w:tabs>
          <w:tab w:val="left" w:pos="5124"/>
        </w:tabs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</w:t>
      </w:r>
      <w:r w:rsidR="006C494C" w:rsidRPr="00E66A44">
        <w:rPr>
          <w:sz w:val="28"/>
          <w:szCs w:val="28"/>
        </w:rPr>
        <w:t xml:space="preserve">. </w:t>
      </w:r>
      <w:r w:rsidRPr="00E66A44">
        <w:rPr>
          <w:sz w:val="28"/>
          <w:szCs w:val="28"/>
        </w:rPr>
        <w:t xml:space="preserve">Опубликовать настоящее решение </w:t>
      </w:r>
      <w:r w:rsidR="006C494C" w:rsidRPr="00E66A44">
        <w:rPr>
          <w:sz w:val="28"/>
          <w:szCs w:val="28"/>
        </w:rPr>
        <w:t xml:space="preserve">в </w:t>
      </w:r>
      <w:r w:rsidR="0043384F">
        <w:rPr>
          <w:sz w:val="28"/>
          <w:szCs w:val="28"/>
        </w:rPr>
        <w:t>период</w:t>
      </w:r>
      <w:r w:rsidR="001D02AE">
        <w:rPr>
          <w:sz w:val="28"/>
          <w:szCs w:val="28"/>
        </w:rPr>
        <w:t>ическом печатном издании «Лебедевский Вестник»</w:t>
      </w:r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 и разместить на официальном сайте администрации </w:t>
      </w:r>
      <w:r w:rsidR="001D02AE">
        <w:rPr>
          <w:sz w:val="28"/>
          <w:szCs w:val="28"/>
        </w:rPr>
        <w:t>Лебедевского</w:t>
      </w:r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сельсовета </w:t>
      </w:r>
      <w:r w:rsidR="0043384F">
        <w:rPr>
          <w:sz w:val="28"/>
          <w:szCs w:val="28"/>
        </w:rPr>
        <w:t xml:space="preserve">Тогучинского </w:t>
      </w:r>
      <w:r w:rsidRPr="00E66A44">
        <w:rPr>
          <w:sz w:val="28"/>
          <w:szCs w:val="28"/>
        </w:rPr>
        <w:t>района Новосибирской области</w:t>
      </w:r>
      <w:r w:rsidR="006C494C" w:rsidRPr="00E66A44">
        <w:rPr>
          <w:sz w:val="28"/>
          <w:szCs w:val="28"/>
        </w:rPr>
        <w:t>.</w:t>
      </w:r>
    </w:p>
    <w:p w:rsidR="0043384F" w:rsidRDefault="0043384F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84F" w:rsidRDefault="0043384F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A44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депутатов</w:t>
      </w:r>
      <w:r w:rsidR="001D02AE">
        <w:rPr>
          <w:rFonts w:ascii="Times New Roman" w:hAnsi="Times New Roman" w:cs="Times New Roman"/>
          <w:color w:val="000000"/>
          <w:sz w:val="28"/>
          <w:szCs w:val="28"/>
        </w:rPr>
        <w:t xml:space="preserve"> Лебедевского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P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384F" w:rsidRDefault="0043384F" w:rsidP="001D02AE">
      <w:pPr>
        <w:tabs>
          <w:tab w:val="left" w:pos="5124"/>
          <w:tab w:val="left" w:pos="77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>района Новосибирской области</w:t>
      </w:r>
      <w:r w:rsidR="001D02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Н.И. </w:t>
      </w:r>
      <w:proofErr w:type="spellStart"/>
      <w:r w:rsidR="001D02AE">
        <w:rPr>
          <w:rFonts w:ascii="Times New Roman" w:hAnsi="Times New Roman" w:cs="Times New Roman"/>
          <w:color w:val="000000"/>
          <w:sz w:val="28"/>
          <w:szCs w:val="28"/>
        </w:rPr>
        <w:t>Сатыгина</w:t>
      </w:r>
      <w:proofErr w:type="spellEnd"/>
    </w:p>
    <w:p w:rsidR="006C494C" w:rsidRPr="00E66A44" w:rsidRDefault="006C494C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</w:p>
    <w:p w:rsidR="0043384F" w:rsidRDefault="006C494C" w:rsidP="004338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1D02AE">
        <w:rPr>
          <w:rFonts w:ascii="Times New Roman" w:hAnsi="Times New Roman" w:cs="Times New Roman"/>
          <w:color w:val="000000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</w:p>
    <w:p w:rsidR="006C494C" w:rsidRPr="00E66A44" w:rsidRDefault="0043384F" w:rsidP="001D02AE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Тогучинского </w:t>
      </w:r>
      <w:r w:rsidR="006C494C" w:rsidRPr="00E66A4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494C" w:rsidRPr="00E66A44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1D02AE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Е.В. </w:t>
      </w:r>
      <w:proofErr w:type="spellStart"/>
      <w:r w:rsidR="001D02AE">
        <w:rPr>
          <w:rFonts w:ascii="Times New Roman" w:hAnsi="Times New Roman" w:cs="Times New Roman"/>
          <w:color w:val="000000"/>
          <w:sz w:val="28"/>
          <w:szCs w:val="28"/>
        </w:rPr>
        <w:t>Букарева</w:t>
      </w:r>
      <w:proofErr w:type="spellEnd"/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Приложение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6AD3" w:rsidRPr="00E66A44" w:rsidRDefault="0043384F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A87996" w:rsidRPr="00E66A44">
        <w:rPr>
          <w:rFonts w:ascii="Times New Roman" w:hAnsi="Times New Roman" w:cs="Times New Roman"/>
          <w:sz w:val="28"/>
          <w:szCs w:val="28"/>
        </w:rPr>
        <w:t>района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26AD4" w:rsidRPr="00E66A44" w:rsidRDefault="00D21EC7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24.12.</w:t>
      </w:r>
      <w:r w:rsidR="00170A65" w:rsidRPr="00E66A44">
        <w:rPr>
          <w:rFonts w:ascii="Times New Roman" w:hAnsi="Times New Roman" w:cs="Times New Roman"/>
          <w:sz w:val="28"/>
          <w:szCs w:val="28"/>
        </w:rPr>
        <w:t>2021 г</w:t>
      </w:r>
      <w:r>
        <w:rPr>
          <w:rFonts w:ascii="Times New Roman" w:hAnsi="Times New Roman" w:cs="Times New Roman"/>
          <w:sz w:val="28"/>
          <w:szCs w:val="28"/>
        </w:rPr>
        <w:t xml:space="preserve"> № 72 </w:t>
      </w:r>
      <w:bookmarkStart w:id="0" w:name="_GoBack"/>
      <w:bookmarkEnd w:id="0"/>
    </w:p>
    <w:p w:rsidR="00170A65" w:rsidRPr="00E66A44" w:rsidRDefault="00170A65" w:rsidP="00E6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 бюджетном процессе в </w:t>
      </w:r>
      <w:r w:rsidR="001D02AE">
        <w:rPr>
          <w:rFonts w:ascii="Times New Roman" w:hAnsi="Times New Roman" w:cs="Times New Roman"/>
          <w:b/>
          <w:bCs/>
          <w:sz w:val="28"/>
          <w:szCs w:val="28"/>
        </w:rPr>
        <w:t>Лебедевском</w:t>
      </w:r>
      <w:r w:rsidR="00470CEC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сельсовете</w:t>
      </w:r>
    </w:p>
    <w:p w:rsidR="00170A65" w:rsidRPr="00E66A44" w:rsidRDefault="0043384F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Тогучинского 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1. Предмет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регулирования настоящего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170A6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регулирует бюджетные правоотношения в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(далее - муниципальное образование)</w:t>
      </w:r>
      <w:proofErr w:type="gramStart"/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возникающие в процессе составления и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рассмотрения проекта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утверждения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с</w:t>
      </w:r>
      <w:r w:rsidRPr="00E66A44">
        <w:rPr>
          <w:rFonts w:ascii="Times New Roman" w:hAnsi="Times New Roman" w:cs="Times New Roman"/>
          <w:sz w:val="28"/>
          <w:szCs w:val="28"/>
        </w:rPr>
        <w:t xml:space="preserve">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064EAD" w:rsidRPr="00E66A44">
        <w:rPr>
          <w:rFonts w:ascii="Times New Roman" w:hAnsi="Times New Roman" w:cs="Times New Roman"/>
          <w:sz w:val="28"/>
          <w:szCs w:val="28"/>
        </w:rPr>
        <w:t>рской области (далее - местный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бюджет)</w:t>
      </w:r>
      <w:r w:rsidR="00064EAD" w:rsidRPr="00E66A44">
        <w:rPr>
          <w:rFonts w:ascii="Times New Roman" w:hAnsi="Times New Roman" w:cs="Times New Roman"/>
          <w:sz w:val="28"/>
          <w:szCs w:val="28"/>
        </w:rPr>
        <w:t>,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64EAD" w:rsidRPr="00E66A44">
        <w:rPr>
          <w:rFonts w:ascii="Times New Roman" w:hAnsi="Times New Roman" w:cs="Times New Roman"/>
          <w:sz w:val="28"/>
          <w:szCs w:val="28"/>
        </w:rPr>
        <w:t>, управления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осуществления контроля за исполнением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внешней проверки, рассмотрения и утверждения отчетов об исполнении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а также определяет состав участников бюджетного процесса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 и их бюджетные полномочия.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2. Правовая основа бюджетного процесса в </w:t>
      </w:r>
      <w:r w:rsidR="001D02AE">
        <w:rPr>
          <w:rFonts w:ascii="Times New Roman" w:hAnsi="Times New Roman" w:cs="Times New Roman"/>
          <w:b/>
          <w:sz w:val="28"/>
          <w:szCs w:val="28"/>
        </w:rPr>
        <w:t>Лебедевском</w:t>
      </w:r>
      <w:r w:rsidR="002435EC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Тогучинского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2435EC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 составляют </w:t>
      </w:r>
      <w:hyperlink r:id="rId8" w:history="1">
        <w:r w:rsidRPr="00E66A44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9" w:history="1">
        <w:r w:rsidRPr="00E66A4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</w:t>
      </w:r>
      <w:r w:rsidR="00064EAD" w:rsidRPr="00E66A44">
        <w:rPr>
          <w:rFonts w:ascii="Times New Roman" w:hAnsi="Times New Roman" w:cs="Times New Roman"/>
          <w:sz w:val="28"/>
          <w:szCs w:val="28"/>
        </w:rPr>
        <w:t>ы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Новосибирской области,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области, нормативные правовые акты органов местного самоуправления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hAnsi="Times New Roman" w:cs="Times New Roman"/>
          <w:sz w:val="28"/>
          <w:szCs w:val="28"/>
        </w:rPr>
        <w:t>регулирующие бюджетные правоотношения.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r w:rsidR="00064EAD" w:rsidRPr="00E66A44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правоотношения, должны соответствовать федеральному законодательству</w:t>
      </w:r>
      <w:r w:rsidR="00064EAD" w:rsidRPr="00E66A44">
        <w:rPr>
          <w:rFonts w:ascii="Times New Roman" w:hAnsi="Times New Roman" w:cs="Times New Roman"/>
          <w:sz w:val="28"/>
          <w:szCs w:val="28"/>
        </w:rPr>
        <w:t>, законодательству Новосибирской области и настоящему Положению</w:t>
      </w:r>
      <w:r w:rsidRPr="00E66A44">
        <w:rPr>
          <w:rFonts w:ascii="Times New Roman" w:hAnsi="Times New Roman" w:cs="Times New Roman"/>
          <w:sz w:val="28"/>
          <w:szCs w:val="28"/>
        </w:rPr>
        <w:t>. В случа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е противоречия настоящему Положению иного нормативного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lastRenderedPageBreak/>
        <w:t>правового акта органов местного самоуправления,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применяет</w:t>
      </w:r>
      <w:r w:rsidR="00064EAD" w:rsidRPr="00E66A44">
        <w:rPr>
          <w:rFonts w:ascii="Times New Roman" w:hAnsi="Times New Roman" w:cs="Times New Roman"/>
          <w:sz w:val="28"/>
          <w:szCs w:val="28"/>
        </w:rPr>
        <w:t>ся настоящее Положение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064EAD" w:rsidRPr="00E66A44">
        <w:rPr>
          <w:rFonts w:ascii="Times New Roman" w:hAnsi="Times New Roman" w:cs="Times New Roman"/>
          <w:sz w:val="28"/>
          <w:szCs w:val="28"/>
        </w:rPr>
        <w:t>. Во исполнение настоящего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иных нормативных правовых актов органов местного самоуправления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711877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регулирующих бюджетные правоотношени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я, органы местного самоуправления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Pr="00E66A44">
        <w:rPr>
          <w:rFonts w:ascii="Times New Roman" w:hAnsi="Times New Roman" w:cs="Times New Roman"/>
          <w:sz w:val="28"/>
          <w:szCs w:val="28"/>
        </w:rPr>
        <w:t>принимают нормативные правовые акты, регулирующие бюджетные правоотношения, в пределах своей компетенции.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2. ПОЛНОМОЧИЯ УЧАСТНИКОВ БЮДЖЕТНОГО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ПРОЦЕССА В </w:t>
      </w:r>
      <w:r w:rsidR="001D02AE">
        <w:rPr>
          <w:rFonts w:ascii="Times New Roman" w:hAnsi="Times New Roman" w:cs="Times New Roman"/>
          <w:b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70123" w:rsidRPr="00E66A4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ЕЛЬСОВЕТЕ 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ТОГУЧИНСКОГО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3. Участники бюджетного процесса в </w:t>
      </w:r>
      <w:r w:rsidR="001D02AE">
        <w:rPr>
          <w:rFonts w:ascii="Times New Roman" w:hAnsi="Times New Roman" w:cs="Times New Roman"/>
          <w:b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Тогучинского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Участниками бюджетного процесса в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>Лебедевском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170123" w:rsidRPr="00E66A44">
        <w:rPr>
          <w:rFonts w:ascii="Times New Roman" w:hAnsi="Times New Roman" w:cs="Times New Roman"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Новосибирской области являются: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Глава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Глава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000E49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Совет депутатов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22B5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 Администрация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F222B5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а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E66A44" w:rsidRDefault="003A5056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 4)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Финансовый орган </w:t>
      </w:r>
      <w:r w:rsidR="001D02AE">
        <w:rPr>
          <w:rFonts w:ascii="Times New Roman" w:hAnsi="Times New Roman" w:cs="Times New Roman"/>
          <w:sz w:val="28"/>
          <w:szCs w:val="28"/>
        </w:rPr>
        <w:t xml:space="preserve"> 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D02AE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296AD3" w:rsidRPr="00E66A44">
        <w:rPr>
          <w:rFonts w:ascii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йона Новосибирской области 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финансовый орган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E66A44" w:rsidRDefault="00544C4F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рган </w:t>
      </w:r>
      <w:r w:rsidR="001D02A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00E49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уполномоченный в сфере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</w:t>
      </w:r>
      <w:r w:rsidR="001D02AE">
        <w:rPr>
          <w:rFonts w:ascii="Times New Roman" w:hAnsi="Times New Roman" w:cs="Times New Roman"/>
          <w:sz w:val="28"/>
          <w:szCs w:val="28"/>
        </w:rPr>
        <w:t xml:space="preserve">Лебедевского 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сельсовете</w:t>
      </w:r>
      <w:r w:rsidR="00000E49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A5056" w:rsidRPr="00E66A44">
        <w:rPr>
          <w:rFonts w:ascii="Times New Roman" w:hAnsi="Times New Roman" w:cs="Times New Roman"/>
          <w:sz w:val="28"/>
          <w:szCs w:val="28"/>
        </w:rPr>
        <w:t>район</w:t>
      </w:r>
      <w:r w:rsidR="00A87996" w:rsidRPr="00E66A44">
        <w:rPr>
          <w:rFonts w:ascii="Times New Roman" w:hAnsi="Times New Roman" w:cs="Times New Roman"/>
          <w:sz w:val="28"/>
          <w:szCs w:val="28"/>
        </w:rPr>
        <w:t>а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ой области (далее – </w:t>
      </w:r>
      <w:r w:rsidR="003A5056" w:rsidRPr="00E66A44">
        <w:rPr>
          <w:rFonts w:ascii="Times New Roman" w:hAnsi="Times New Roman" w:cs="Times New Roman"/>
          <w:sz w:val="28"/>
          <w:szCs w:val="28"/>
        </w:rPr>
        <w:t>орган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B15FD" w:rsidRPr="00E66A44">
        <w:rPr>
          <w:rFonts w:ascii="Times New Roman" w:hAnsi="Times New Roman" w:cs="Times New Roman"/>
          <w:sz w:val="28"/>
          <w:szCs w:val="28"/>
        </w:rPr>
        <w:t>контроля</w:t>
      </w:r>
      <w:r w:rsidR="003A5056" w:rsidRPr="00E66A44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0F64CD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) Контрольно-счетный орган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(далее – контрольн</w:t>
      </w:r>
      <w:r w:rsidR="007778A0" w:rsidRPr="00E66A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-счетный орган);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лавный распорядитель (распорядитель) средств местного бюджета;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8)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доходов местного бюджета;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источников финансирования дефицита местного</w:t>
      </w:r>
      <w:r w:rsidR="00C468E2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 П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олучатели средств 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23" w:rsidRPr="00E66A44" w:rsidRDefault="00170123" w:rsidP="00E66A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Бюджетные полномочия участников бюджетного процесса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Бюджетным кодексом Российской Федерации, Уставом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C0526E">
        <w:rPr>
          <w:rFonts w:ascii="Times New Roman" w:hAnsi="Times New Roman" w:cs="Times New Roman"/>
          <w:sz w:val="28"/>
          <w:szCs w:val="28"/>
        </w:rPr>
        <w:t>Лебедевского</w:t>
      </w:r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E38BE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E26AD4" w:rsidRPr="00E66A44" w:rsidRDefault="00E26AD4" w:rsidP="00E66A44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775B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Статья 4.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Бюджетные полномочия Главы</w:t>
      </w:r>
      <w:r w:rsidR="00E753D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1.Исполнение обязательств по реализации плана восстановления платежеспособности муниципального образования.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2.Заключение соглашений с финансовым органом субъекта Российской Федерации о мерах по восстановлению платежеспособности муниципального образования.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депутатов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К бюджетным полномочиям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0"/>
      <w:bookmarkEnd w:id="1"/>
      <w:r w:rsidRPr="00E66A44">
        <w:rPr>
          <w:rFonts w:ascii="Times New Roman" w:hAnsi="Times New Roman" w:cs="Times New Roman"/>
          <w:sz w:val="28"/>
          <w:szCs w:val="28"/>
        </w:rPr>
        <w:t>1) установлен</w:t>
      </w:r>
      <w:r w:rsidR="002E38BE" w:rsidRPr="00E66A44">
        <w:rPr>
          <w:rFonts w:ascii="Times New Roman" w:hAnsi="Times New Roman" w:cs="Times New Roman"/>
          <w:sz w:val="28"/>
          <w:szCs w:val="28"/>
        </w:rPr>
        <w:t>ие порядка рассмотрения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>, утверждения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 xml:space="preserve">, осуществления </w:t>
      </w:r>
      <w:proofErr w:type="gramStart"/>
      <w:r w:rsidR="002E38BE" w:rsidRPr="00E66A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E38BE" w:rsidRPr="00E66A44">
        <w:rPr>
          <w:rFonts w:ascii="Times New Roman" w:hAnsi="Times New Roman" w:cs="Times New Roman"/>
          <w:sz w:val="28"/>
          <w:szCs w:val="28"/>
        </w:rPr>
        <w:t xml:space="preserve"> его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исполнением;</w:t>
      </w:r>
    </w:p>
    <w:p w:rsidR="00E26AD4" w:rsidRPr="00E66A44" w:rsidRDefault="00B81B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рассмотрение проекта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9740FD" w:rsidRPr="00E66A44">
        <w:rPr>
          <w:rFonts w:ascii="Times New Roman" w:hAnsi="Times New Roman" w:cs="Times New Roman"/>
          <w:sz w:val="28"/>
          <w:szCs w:val="28"/>
        </w:rPr>
        <w:t xml:space="preserve">об утверждении 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9740FD" w:rsidRPr="00E66A44">
        <w:rPr>
          <w:rFonts w:ascii="Times New Roman" w:hAnsi="Times New Roman" w:cs="Times New Roman"/>
          <w:sz w:val="28"/>
          <w:szCs w:val="28"/>
        </w:rPr>
        <w:t>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</w:t>
      </w:r>
      <w:r w:rsidR="00B81BD4" w:rsidRPr="00E66A44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</w:t>
      </w:r>
      <w:r w:rsidR="008E79E7" w:rsidRPr="00E66A44">
        <w:rPr>
          <w:rFonts w:ascii="Times New Roman" w:hAnsi="Times New Roman" w:cs="Times New Roman"/>
          <w:sz w:val="28"/>
          <w:szCs w:val="28"/>
        </w:rPr>
        <w:t>ый период;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проведение публичных слушаний по проекту 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и годовому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E79E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рассмотрение годового отчета об исполнении местного бюджета, принятие решения об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утверждении;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8"/>
      <w:bookmarkEnd w:id="2"/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налоговых ставок и налоговых льгот по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налогам, порядка и сроков уплаты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налогов в соответствии с законодательством Российской Федерации о налогах и сборах;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)установление нормативов отчислений доходов </w:t>
      </w:r>
      <w:r w:rsidR="00586FDC" w:rsidRPr="00E66A44">
        <w:rPr>
          <w:rFonts w:ascii="Times New Roman" w:hAnsi="Times New Roman" w:cs="Times New Roman"/>
          <w:sz w:val="28"/>
          <w:szCs w:val="28"/>
        </w:rPr>
        <w:t>между бюджетами бюджетной системы Российской Федерации, не установленные бюджетным законодательством</w:t>
      </w:r>
      <w:r w:rsidR="00C468E2" w:rsidRPr="00E66A44">
        <w:rPr>
          <w:rFonts w:ascii="Times New Roman" w:hAnsi="Times New Roman" w:cs="Times New Roman"/>
          <w:sz w:val="28"/>
          <w:szCs w:val="28"/>
        </w:rPr>
        <w:t>,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 в местный бюджет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от отдельных </w:t>
      </w:r>
      <w:r w:rsidR="00586FDC" w:rsidRPr="00E66A44">
        <w:rPr>
          <w:rFonts w:ascii="Times New Roman" w:hAnsi="Times New Roman" w:cs="Times New Roman"/>
          <w:sz w:val="28"/>
          <w:szCs w:val="28"/>
        </w:rPr>
        <w:t>налоговых и неналоговых доходов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6260FC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субсидий из местного бюджета;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иных межбюджетных трансфертов из местного бюджет</w:t>
      </w:r>
      <w:r w:rsidR="00C468E2" w:rsidRPr="00E66A44">
        <w:rPr>
          <w:rFonts w:ascii="Times New Roman" w:hAnsi="Times New Roman" w:cs="Times New Roman"/>
          <w:sz w:val="28"/>
          <w:szCs w:val="28"/>
        </w:rPr>
        <w:t>а</w:t>
      </w:r>
      <w:r w:rsidR="00256C68" w:rsidRPr="00E66A44">
        <w:rPr>
          <w:rFonts w:ascii="Times New Roman" w:hAnsi="Times New Roman" w:cs="Times New Roman"/>
          <w:sz w:val="28"/>
          <w:szCs w:val="28"/>
        </w:rPr>
        <w:t>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Федерации, установление ответственности за нарушение норматив</w:t>
      </w:r>
      <w:r w:rsidR="00F222B5" w:rsidRPr="00E66A44">
        <w:rPr>
          <w:rFonts w:ascii="Times New Roman" w:eastAsia="Times New Roman" w:hAnsi="Times New Roman" w:cs="Times New Roman"/>
          <w:sz w:val="28"/>
          <w:szCs w:val="28"/>
        </w:rPr>
        <w:t xml:space="preserve">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по вопросам регулирования бюджетных правоотношений;</w:t>
      </w:r>
    </w:p>
    <w:p w:rsidR="00F506FA" w:rsidRPr="00E66A44" w:rsidRDefault="00256C6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)утверждение плана восстановления платежеспособности муниципального образования</w:t>
      </w:r>
      <w:r w:rsidR="00F506FA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</w:t>
      </w:r>
      <w:r w:rsidR="00F506FA" w:rsidRPr="00E66A44">
        <w:rPr>
          <w:rFonts w:ascii="Times New Roman" w:hAnsi="Times New Roman" w:cs="Times New Roman"/>
          <w:sz w:val="28"/>
          <w:szCs w:val="28"/>
        </w:rPr>
        <w:t>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осуществление иных полномочий в соответствии с федеральным законод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законодательством Новосибирской област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2. Реализация </w:t>
      </w:r>
      <w:hyperlink w:anchor="Par70" w:history="1">
        <w:r w:rsidRPr="00E66A44">
          <w:rPr>
            <w:rFonts w:ascii="Times New Roman" w:hAnsi="Times New Roman" w:cs="Times New Roman"/>
            <w:sz w:val="28"/>
            <w:szCs w:val="28"/>
          </w:rPr>
          <w:t>пунктов 1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2, 5, </w:t>
      </w:r>
      <w:hyperlink w:anchor="Par78" w:history="1">
        <w:r w:rsidRPr="00E66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A470B0" w:rsidRPr="00E66A44">
        <w:rPr>
          <w:rFonts w:ascii="Times New Roman" w:hAnsi="Times New Roman" w:cs="Times New Roman"/>
          <w:sz w:val="28"/>
          <w:szCs w:val="28"/>
        </w:rPr>
        <w:t>,</w:t>
      </w:r>
      <w:r w:rsidR="00D462BA" w:rsidRPr="00E66A44">
        <w:rPr>
          <w:rFonts w:ascii="Times New Roman" w:hAnsi="Times New Roman" w:cs="Times New Roman"/>
          <w:sz w:val="28"/>
          <w:szCs w:val="28"/>
        </w:rPr>
        <w:t xml:space="preserve"> 9,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 10, 11, </w:t>
      </w:r>
      <w:r w:rsidR="00B65C3B" w:rsidRPr="00E66A44">
        <w:rPr>
          <w:rFonts w:ascii="Times New Roman" w:hAnsi="Times New Roman" w:cs="Times New Roman"/>
          <w:sz w:val="28"/>
          <w:szCs w:val="28"/>
        </w:rPr>
        <w:t>13 части 1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настоящей статьи осуще</w:t>
      </w:r>
      <w:r w:rsidR="00B65C3B" w:rsidRPr="00E66A44">
        <w:rPr>
          <w:rFonts w:ascii="Times New Roman" w:hAnsi="Times New Roman" w:cs="Times New Roman"/>
          <w:sz w:val="28"/>
          <w:szCs w:val="28"/>
        </w:rPr>
        <w:t>ствляется путем принятия решений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Бюджетные полномочия 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 w:rsidR="00E753D0" w:rsidRPr="00E66A44">
        <w:rPr>
          <w:rFonts w:ascii="Times New Roman" w:hAnsi="Times New Roman" w:cs="Times New Roman"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установление порядка </w:t>
      </w:r>
      <w:r w:rsidR="00341C79" w:rsidRPr="00E66A44">
        <w:rPr>
          <w:rFonts w:ascii="Times New Roman" w:hAnsi="Times New Roman" w:cs="Times New Roman"/>
          <w:sz w:val="28"/>
          <w:szCs w:val="28"/>
        </w:rPr>
        <w:t xml:space="preserve">составления проекта 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сроков разработки основных характеристик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период,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</w:t>
      </w:r>
      <w:r w:rsidR="001751A6" w:rsidRPr="00E66A44">
        <w:rPr>
          <w:rFonts w:ascii="Times New Roman" w:hAnsi="Times New Roman" w:cs="Times New Roman"/>
          <w:sz w:val="28"/>
          <w:szCs w:val="28"/>
        </w:rPr>
        <w:t>нансовый год,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порядка подготовки документов и материалов, представляемых в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1751A6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и одобрение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обеспечени</w:t>
      </w:r>
      <w:r w:rsidR="001751A6" w:rsidRPr="00E66A44">
        <w:rPr>
          <w:rFonts w:ascii="Times New Roman" w:hAnsi="Times New Roman" w:cs="Times New Roman"/>
          <w:sz w:val="28"/>
          <w:szCs w:val="28"/>
        </w:rPr>
        <w:t>е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</w:t>
      </w:r>
      <w:r w:rsidR="001751A6" w:rsidRPr="00E66A44">
        <w:rPr>
          <w:rFonts w:ascii="Times New Roman" w:hAnsi="Times New Roman" w:cs="Times New Roman"/>
          <w:sz w:val="28"/>
          <w:szCs w:val="28"/>
        </w:rPr>
        <w:t>плановый период, прогноза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46B2A" w:rsidRPr="00E66A44" w:rsidRDefault="00646B2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6) внесение проекта бюджета с необходимыми документами и материалами на утверждение в представительный орган;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751A6" w:rsidRPr="00E66A44">
        <w:rPr>
          <w:rFonts w:ascii="Times New Roman" w:hAnsi="Times New Roman" w:cs="Times New Roman"/>
          <w:sz w:val="28"/>
          <w:szCs w:val="28"/>
        </w:rPr>
        <w:t>обеспечение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ко</w:t>
      </w:r>
      <w:r w:rsidR="001751A6" w:rsidRPr="00E66A44">
        <w:rPr>
          <w:rFonts w:ascii="Times New Roman" w:hAnsi="Times New Roman" w:cs="Times New Roman"/>
          <w:sz w:val="28"/>
          <w:szCs w:val="28"/>
        </w:rPr>
        <w:t>нтроля за</w:t>
      </w:r>
      <w:proofErr w:type="gramEnd"/>
      <w:r w:rsidR="001751A6" w:rsidRPr="00E66A44">
        <w:rPr>
          <w:rFonts w:ascii="Times New Roman" w:hAnsi="Times New Roman" w:cs="Times New Roman"/>
          <w:sz w:val="28"/>
          <w:szCs w:val="28"/>
        </w:rPr>
        <w:t xml:space="preserve"> исполнением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</w:t>
      </w:r>
      <w:r w:rsidR="001751A6" w:rsidRPr="00E66A44">
        <w:rPr>
          <w:rFonts w:ascii="Times New Roman" w:hAnsi="Times New Roman" w:cs="Times New Roman"/>
          <w:sz w:val="28"/>
          <w:szCs w:val="28"/>
        </w:rPr>
        <w:t>юджета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D6704D" w:rsidRPr="00E66A44" w:rsidRDefault="00C827B5" w:rsidP="00E66A4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6704D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6704D" w:rsidRPr="00E66A44">
        <w:rPr>
          <w:rFonts w:ascii="Times New Roman" w:eastAsia="Calibri" w:hAnsi="Times New Roman" w:cs="Times New Roman"/>
          <w:sz w:val="28"/>
          <w:szCs w:val="28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составления бюджетной отчетности;</w:t>
      </w:r>
    </w:p>
    <w:p w:rsidR="009A041B" w:rsidRPr="00E66A44" w:rsidRDefault="00E753D0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11</w:t>
      </w:r>
      <w:r w:rsidR="009A041B" w:rsidRPr="00E66A44">
        <w:rPr>
          <w:rFonts w:ascii="Times New Roman" w:hAnsi="Times New Roman" w:cs="Times New Roman"/>
          <w:sz w:val="28"/>
          <w:szCs w:val="28"/>
        </w:rPr>
        <w:t>)представление отчета об исполнении бюджета на утверждение представительным органом;</w:t>
      </w:r>
    </w:p>
    <w:p w:rsidR="009A041B" w:rsidRPr="00E66A44" w:rsidRDefault="009A041B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1</w:t>
      </w:r>
      <w:r w:rsidR="00E753D0" w:rsidRPr="00E66A44">
        <w:rPr>
          <w:rFonts w:ascii="Times New Roman" w:hAnsi="Times New Roman" w:cs="Times New Roman"/>
          <w:sz w:val="28"/>
          <w:szCs w:val="28"/>
        </w:rPr>
        <w:t>2</w:t>
      </w:r>
      <w:r w:rsidRPr="00E66A44">
        <w:rPr>
          <w:rFonts w:ascii="Times New Roman" w:hAnsi="Times New Roman" w:cs="Times New Roman"/>
          <w:sz w:val="28"/>
          <w:szCs w:val="28"/>
        </w:rPr>
        <w:t>)обеспечение управления муниципальным долгом;</w:t>
      </w:r>
    </w:p>
    <w:p w:rsidR="00E71BE8" w:rsidRPr="00E66A44" w:rsidRDefault="00E753D0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)рассмотрение годового отчета об исполнении </w:t>
      </w:r>
      <w:r w:rsidR="008A1D6C" w:rsidRPr="00E66A44">
        <w:rPr>
          <w:rFonts w:ascii="Times New Roman" w:hAnsi="Times New Roman" w:cs="Times New Roman"/>
          <w:sz w:val="28"/>
          <w:szCs w:val="28"/>
        </w:rPr>
        <w:t>местного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hAnsi="Times New Roman" w:cs="Times New Roman"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sz w:val="28"/>
          <w:szCs w:val="28"/>
        </w:rPr>
        <w:t>) принятие в соответствии с законодательством Российской Федерации, нормативных правовых актов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устанавливающих расходные обязательства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</w:t>
      </w:r>
      <w:r w:rsidR="00827310" w:rsidRPr="00E66A44">
        <w:rPr>
          <w:rFonts w:ascii="Times New Roman" w:hAnsi="Times New Roman" w:cs="Times New Roman"/>
          <w:sz w:val="28"/>
          <w:szCs w:val="28"/>
        </w:rPr>
        <w:t>)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исполнение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использования бюджетных ассигнований резервного </w:t>
      </w:r>
      <w:r w:rsidR="00CC6CD1" w:rsidRPr="00E66A44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E66A44">
        <w:rPr>
          <w:rFonts w:ascii="Times New Roman" w:hAnsi="Times New Roman" w:cs="Times New Roman"/>
          <w:sz w:val="28"/>
          <w:szCs w:val="28"/>
        </w:rPr>
        <w:t>а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0BBB" w:rsidRPr="00E66A44" w:rsidRDefault="009E0B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6B1272" w:rsidRPr="00E66A44">
        <w:rPr>
          <w:rFonts w:ascii="Times New Roman" w:hAnsi="Times New Roman" w:cs="Times New Roman"/>
          <w:sz w:val="28"/>
          <w:szCs w:val="28"/>
        </w:rPr>
        <w:t>7</w:t>
      </w:r>
      <w:r w:rsidRPr="00E66A44">
        <w:rPr>
          <w:rFonts w:ascii="Times New Roman" w:hAnsi="Times New Roman" w:cs="Times New Roman"/>
          <w:sz w:val="28"/>
          <w:szCs w:val="28"/>
        </w:rPr>
        <w:t>) принятие решений по использованию бюджетных</w:t>
      </w:r>
      <w:r w:rsidR="00BE775B" w:rsidRPr="00E66A44">
        <w:rPr>
          <w:rFonts w:ascii="Times New Roman" w:hAnsi="Times New Roman" w:cs="Times New Roman"/>
          <w:sz w:val="28"/>
          <w:szCs w:val="28"/>
        </w:rPr>
        <w:t xml:space="preserve"> ассигнований резервного 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6B1272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заключение договоров </w:t>
      </w:r>
      <w:r w:rsidR="006925C7" w:rsidRPr="00E66A44">
        <w:rPr>
          <w:rFonts w:ascii="Times New Roman" w:hAnsi="Times New Roman" w:cs="Times New Roman"/>
          <w:sz w:val="28"/>
          <w:szCs w:val="28"/>
        </w:rPr>
        <w:t>о предоставлении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об обеспечении исполнения принципалом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>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E71BE8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1BE8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E71BE8" w:rsidRPr="00E66A44" w:rsidRDefault="006B1272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решений о списании сумм задолженности по бюджетным кредитам;</w:t>
      </w:r>
    </w:p>
    <w:p w:rsidR="00E71BE8" w:rsidRPr="00E66A44" w:rsidRDefault="006B1272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проведения реструктуризации обязательств (задолженности) по бюджетному кредиту;</w:t>
      </w:r>
    </w:p>
    <w:p w:rsidR="00646B2A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23</w:t>
      </w:r>
      <w:r w:rsidR="00646B2A" w:rsidRPr="00E66A44">
        <w:rPr>
          <w:rFonts w:ascii="Times New Roman" w:hAnsi="Times New Roman" w:cs="Times New Roman"/>
          <w:sz w:val="28"/>
          <w:szCs w:val="28"/>
        </w:rPr>
        <w:t>) предоставление межбюджетных трансфертов из местного бюджета;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порядков финансирования мероприятий, </w:t>
      </w:r>
      <w:r w:rsidR="006925C7" w:rsidRPr="00E66A44">
        <w:rPr>
          <w:rFonts w:ascii="Times New Roman" w:hAnsi="Times New Roman" w:cs="Times New Roman"/>
          <w:sz w:val="28"/>
          <w:szCs w:val="28"/>
        </w:rPr>
        <w:t>предусмотренных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>.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определения объема и предоставления субсидий некоммерческим организациям</w:t>
      </w:r>
      <w:r w:rsidR="005871C7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26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</w:t>
      </w:r>
      <w:r w:rsidR="005871C7" w:rsidRPr="00E66A44">
        <w:rPr>
          <w:rFonts w:ascii="Times New Roman" w:hAnsi="Times New Roman" w:cs="Times New Roman"/>
          <w:sz w:val="28"/>
          <w:szCs w:val="28"/>
        </w:rPr>
        <w:t>е предельных объемов размещения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ценных бумаг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каждый год планового пе</w:t>
      </w:r>
      <w:r w:rsidR="005871C7" w:rsidRPr="00E66A44">
        <w:rPr>
          <w:rFonts w:ascii="Times New Roman" w:hAnsi="Times New Roman" w:cs="Times New Roman"/>
          <w:sz w:val="28"/>
          <w:szCs w:val="28"/>
        </w:rPr>
        <w:t>риода по номинальной стоимости;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представление в </w:t>
      </w:r>
      <w:r w:rsidR="00D6704D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отчета и иной бюджетной отч</w:t>
      </w:r>
      <w:r w:rsidR="005871C7" w:rsidRPr="00E66A44">
        <w:rPr>
          <w:rFonts w:ascii="Times New Roman" w:hAnsi="Times New Roman" w:cs="Times New Roman"/>
          <w:sz w:val="28"/>
          <w:szCs w:val="28"/>
        </w:rPr>
        <w:t>етности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28)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5871C7" w:rsidRPr="00E66A44">
        <w:rPr>
          <w:rFonts w:ascii="Times New Roman" w:hAnsi="Times New Roman" w:cs="Times New Roman"/>
          <w:sz w:val="28"/>
          <w:szCs w:val="28"/>
        </w:rPr>
        <w:t>ие отчета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первый квартал, полугодие, девять месяцев текущего финансового года;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принятия решения о подготовке и реализации бюджетных инве</w:t>
      </w:r>
      <w:r w:rsidR="005871C7" w:rsidRPr="00E66A44">
        <w:rPr>
          <w:rFonts w:ascii="Times New Roman" w:hAnsi="Times New Roman" w:cs="Times New Roman"/>
          <w:sz w:val="28"/>
          <w:szCs w:val="28"/>
        </w:rPr>
        <w:t>стиций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осуществления бюджетных инвестиций в форме капитальных вл</w:t>
      </w:r>
      <w:r w:rsidR="001122A3" w:rsidRPr="00E66A44">
        <w:rPr>
          <w:rFonts w:ascii="Times New Roman" w:hAnsi="Times New Roman" w:cs="Times New Roman"/>
          <w:sz w:val="28"/>
          <w:szCs w:val="28"/>
        </w:rPr>
        <w:t>ожений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и принятия решений о подготовке и реализации бюджетных инвестиций в указанные объекты;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опубликования ежеквартальных све</w:t>
      </w:r>
      <w:r w:rsidR="001122A3" w:rsidRPr="00E66A44">
        <w:rPr>
          <w:rFonts w:ascii="Times New Roman" w:hAnsi="Times New Roman" w:cs="Times New Roman"/>
          <w:sz w:val="28"/>
          <w:szCs w:val="28"/>
        </w:rPr>
        <w:t>дений о ходе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32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рассмотрение годового</w:t>
      </w:r>
      <w:r w:rsidR="001122A3" w:rsidRPr="00E66A44">
        <w:rPr>
          <w:rFonts w:ascii="Times New Roman" w:hAnsi="Times New Roman" w:cs="Times New Roman"/>
          <w:sz w:val="28"/>
          <w:szCs w:val="28"/>
        </w:rPr>
        <w:t xml:space="preserve"> отчета об исполнении местного бюджета;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711364" w:rsidRPr="00E66A44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186B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 w:rsidR="00711364" w:rsidRPr="00E66A44">
        <w:rPr>
          <w:rFonts w:ascii="Times New Roman" w:hAnsi="Times New Roman" w:cs="Times New Roman"/>
          <w:sz w:val="28"/>
          <w:szCs w:val="28"/>
        </w:rPr>
        <w:t>а</w:t>
      </w:r>
      <w:r w:rsidR="00CE5CCF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объекты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срок реализации указанных решений;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случаев заключения от имени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1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бюджетного прогноза (изменений бюджетного прогноза)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38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формирования и ведения реест</w:t>
      </w:r>
      <w:r w:rsidR="00CE5CCF" w:rsidRPr="00E66A44">
        <w:rPr>
          <w:rFonts w:ascii="Times New Roman" w:hAnsi="Times New Roman" w:cs="Times New Roman"/>
          <w:sz w:val="28"/>
          <w:szCs w:val="28"/>
        </w:rPr>
        <w:t>ра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формирования перечня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осуществления оценки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федеральным законодательством,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тельством Новосибирской области,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94B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6947" w:rsidRPr="00E66A44" w:rsidRDefault="0008694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7. Бюджетные полномочия финансового органа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относятся: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и представление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6007" w:rsidRPr="00E66A44">
        <w:rPr>
          <w:rFonts w:ascii="Times New Roman" w:hAnsi="Times New Roman" w:cs="Times New Roman"/>
          <w:sz w:val="28"/>
          <w:szCs w:val="28"/>
        </w:rPr>
        <w:t>основных направлений бюджетной,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r w:rsidR="001A6007" w:rsidRPr="00E66A44">
        <w:rPr>
          <w:rFonts w:ascii="Times New Roman" w:hAnsi="Times New Roman" w:cs="Times New Roman"/>
          <w:sz w:val="28"/>
          <w:szCs w:val="28"/>
        </w:rPr>
        <w:t>и кредитной политики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4039A0" w:rsidRPr="00E66A44">
        <w:rPr>
          <w:rFonts w:ascii="Times New Roman" w:hAnsi="Times New Roman" w:cs="Times New Roman"/>
          <w:sz w:val="28"/>
          <w:szCs w:val="28"/>
        </w:rPr>
        <w:t>) разработка и представление в а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бюджетного прогноза (изменений бюджетного прогноза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организация составления и составление проекта </w:t>
      </w:r>
      <w:r w:rsidR="00D212F0" w:rsidRPr="00E66A44">
        <w:rPr>
          <w:rFonts w:ascii="Times New Roman" w:hAnsi="Times New Roman" w:cs="Times New Roman"/>
          <w:sz w:val="28"/>
          <w:szCs w:val="28"/>
        </w:rPr>
        <w:t>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предст</w:t>
      </w:r>
      <w:r w:rsidR="001A6007" w:rsidRPr="00E66A44">
        <w:rPr>
          <w:rFonts w:ascii="Times New Roman" w:hAnsi="Times New Roman" w:cs="Times New Roman"/>
          <w:sz w:val="28"/>
          <w:szCs w:val="28"/>
        </w:rPr>
        <w:t>авление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его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</w:t>
      </w:r>
      <w:r w:rsidR="00243106" w:rsidRPr="00E66A44">
        <w:rPr>
          <w:rFonts w:ascii="Times New Roman" w:hAnsi="Times New Roman" w:cs="Times New Roman"/>
          <w:sz w:val="28"/>
          <w:szCs w:val="28"/>
        </w:rPr>
        <w:t>ю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1A6007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1A6007" w:rsidRPr="00E66A44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в области составления и исполнения местного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разработка и представление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в 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прогноза основных характеристик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827EB3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827EB3" w:rsidRPr="00E66A44">
        <w:rPr>
          <w:rFonts w:ascii="Times New Roman" w:hAnsi="Times New Roman" w:cs="Times New Roman"/>
          <w:sz w:val="28"/>
          <w:szCs w:val="28"/>
        </w:rPr>
        <w:t>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7) установление порядка составления бюджетной отчетности;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8) проектирование предельных объемов бюджетных ассигнований по главным распорядителям средств местного бюджета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9) ведение муниципальной долговой книги;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10) организация исполнения местного бюджет;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свод</w:t>
      </w:r>
      <w:r w:rsidR="00872EDB" w:rsidRPr="00E66A44">
        <w:rPr>
          <w:rFonts w:ascii="Times New Roman" w:hAnsi="Times New Roman" w:cs="Times New Roman"/>
          <w:sz w:val="28"/>
          <w:szCs w:val="28"/>
        </w:rPr>
        <w:t>ной бюджетной росписи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бюджетных росписей главных распорядителей (распорядителей) бюджетных средств, главных администраторов источников ф</w:t>
      </w:r>
      <w:r w:rsidR="00872EDB" w:rsidRPr="00E66A44">
        <w:rPr>
          <w:rFonts w:ascii="Times New Roman" w:hAnsi="Times New Roman" w:cs="Times New Roman"/>
          <w:sz w:val="28"/>
          <w:szCs w:val="28"/>
        </w:rPr>
        <w:t xml:space="preserve">инансирования </w:t>
      </w:r>
      <w:r w:rsidR="00872EDB" w:rsidRPr="00E66A44">
        <w:rPr>
          <w:rFonts w:ascii="Times New Roman" w:hAnsi="Times New Roman" w:cs="Times New Roman"/>
          <w:sz w:val="28"/>
          <w:szCs w:val="28"/>
        </w:rPr>
        <w:lastRenderedPageBreak/>
        <w:t>дефицита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а также утверждения (изменения), доведения (отзыва) лимитов бюджетных обязатель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и о</w:t>
      </w:r>
      <w:r w:rsidR="00872EDB" w:rsidRPr="00E66A44">
        <w:rPr>
          <w:rFonts w:ascii="Times New Roman" w:hAnsi="Times New Roman" w:cs="Times New Roman"/>
          <w:sz w:val="28"/>
          <w:szCs w:val="28"/>
        </w:rPr>
        <w:t>рганизации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12)</w:t>
      </w:r>
      <w:r w:rsidR="001A6007" w:rsidRPr="00E66A44">
        <w:rPr>
          <w:rFonts w:ascii="Times New Roman" w:hAnsi="Times New Roman" w:cs="Times New Roman"/>
          <w:sz w:val="28"/>
          <w:szCs w:val="28"/>
        </w:rPr>
        <w:t>установление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составления и ведения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формирования и ведения обоснований (расчетов) плановых сметных показателей, используемых при составлении и ведении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>составления и ведения планов финансово-хозяйс</w:t>
      </w:r>
      <w:r w:rsidR="002B3874" w:rsidRPr="00E66A44">
        <w:rPr>
          <w:rFonts w:ascii="Times New Roman" w:hAnsi="Times New Roman" w:cs="Times New Roman"/>
          <w:sz w:val="28"/>
          <w:szCs w:val="28"/>
        </w:rPr>
        <w:t>твенной деятельности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13)</w:t>
      </w:r>
      <w:r w:rsidR="002B3874" w:rsidRPr="00E66A44">
        <w:rPr>
          <w:rFonts w:ascii="Times New Roman" w:hAnsi="Times New Roman" w:cs="Times New Roman"/>
          <w:sz w:val="28"/>
          <w:szCs w:val="28"/>
        </w:rPr>
        <w:t>разработка проектов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</w:t>
      </w:r>
      <w:r w:rsidR="002B3874" w:rsidRPr="00E66A44">
        <w:rPr>
          <w:rFonts w:ascii="Times New Roman" w:hAnsi="Times New Roman" w:cs="Times New Roman"/>
          <w:sz w:val="28"/>
          <w:szCs w:val="28"/>
        </w:rPr>
        <w:t>етодик распределения и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 из местного бюджета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14) </w:t>
      </w:r>
      <w:r w:rsidR="00E7047B" w:rsidRPr="00E66A44">
        <w:rPr>
          <w:rFonts w:ascii="Times New Roman" w:hAnsi="Times New Roman" w:cs="Times New Roman"/>
          <w:sz w:val="28"/>
          <w:szCs w:val="28"/>
        </w:rPr>
        <w:t>установление единой методологии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бюджетного учета, составления, представления и утверждения бюджетной отчетности, а также бухгалтерского учета и бухгалтерской (финансо</w:t>
      </w:r>
      <w:r w:rsidR="002B3874" w:rsidRPr="00E66A44">
        <w:rPr>
          <w:rFonts w:ascii="Times New Roman" w:hAnsi="Times New Roman" w:cs="Times New Roman"/>
          <w:sz w:val="28"/>
          <w:szCs w:val="28"/>
        </w:rPr>
        <w:t>вой) отчетности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15)</w:t>
      </w:r>
      <w:r w:rsidR="002B3874" w:rsidRPr="00E66A44">
        <w:rPr>
          <w:rFonts w:ascii="Times New Roman" w:hAnsi="Times New Roman" w:cs="Times New Roman"/>
          <w:sz w:val="28"/>
          <w:szCs w:val="28"/>
        </w:rPr>
        <w:t>осуществление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методологическо</w:t>
      </w:r>
      <w:r w:rsidR="002B3874" w:rsidRPr="00E66A44">
        <w:rPr>
          <w:rFonts w:ascii="Times New Roman" w:hAnsi="Times New Roman" w:cs="Times New Roman"/>
          <w:sz w:val="28"/>
          <w:szCs w:val="28"/>
        </w:rPr>
        <w:t>го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руководст</w:t>
      </w:r>
      <w:r w:rsidR="007E1285" w:rsidRPr="00E66A44">
        <w:rPr>
          <w:rFonts w:ascii="Times New Roman" w:hAnsi="Times New Roman" w:cs="Times New Roman"/>
          <w:sz w:val="28"/>
          <w:szCs w:val="28"/>
        </w:rPr>
        <w:t>в</w:t>
      </w:r>
      <w:r w:rsidR="002B3874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2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бухгалтерскому учету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отчетности</w:t>
        </w:r>
      </w:hyperlink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E7047B" w:rsidRPr="00E66A44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16)</w:t>
      </w:r>
      <w:r w:rsidR="00E7047B" w:rsidRPr="00E66A44">
        <w:rPr>
          <w:rFonts w:ascii="Times New Roman" w:hAnsi="Times New Roman" w:cs="Times New Roman"/>
          <w:sz w:val="28"/>
          <w:szCs w:val="28"/>
        </w:rPr>
        <w:t>осуществление нормативного и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(анализа 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</w:t>
      </w:r>
      <w:r w:rsidR="00E7047B" w:rsidRPr="00E66A44">
        <w:rPr>
          <w:rFonts w:ascii="Times New Roman" w:hAnsi="Times New Roman" w:cs="Times New Roman"/>
          <w:sz w:val="28"/>
          <w:szCs w:val="28"/>
        </w:rPr>
        <w:t>енеджмента, а также осуществление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17) </w:t>
      </w:r>
      <w:r w:rsidR="00E7047B" w:rsidRPr="00E66A44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искам </w:t>
      </w:r>
      <w:proofErr w:type="gramStart"/>
      <w:r w:rsidR="00E42585" w:rsidRPr="00E66A4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4258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E7047B" w:rsidRPr="00E66A4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14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18) </w:t>
      </w:r>
      <w:r w:rsidR="00E7047B" w:rsidRPr="00E66A44">
        <w:rPr>
          <w:rFonts w:ascii="Times New Roman" w:hAnsi="Times New Roman" w:cs="Times New Roman"/>
          <w:sz w:val="28"/>
          <w:szCs w:val="28"/>
        </w:rPr>
        <w:t>формирование и ведение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E7047B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источников доходов</w:t>
      </w:r>
      <w:r w:rsidR="00E4258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, реестр источников доходов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а также перечень источников доходов бюджетов бюджетной системы Российской Федерации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9) установление порядка составления и ведения кассовог</w:t>
      </w:r>
      <w:r w:rsidR="00872EDB" w:rsidRPr="00E66A44">
        <w:rPr>
          <w:rFonts w:ascii="Times New Roman" w:hAnsi="Times New Roman" w:cs="Times New Roman"/>
          <w:sz w:val="28"/>
          <w:szCs w:val="28"/>
        </w:rPr>
        <w:t>о плана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установление, детализация и определение порядка применения бюджетной классификации Российской Федерации в</w:t>
      </w:r>
      <w:r w:rsidR="00872EDB" w:rsidRPr="00E66A44">
        <w:rPr>
          <w:rFonts w:ascii="Times New Roman" w:hAnsi="Times New Roman" w:cs="Times New Roman"/>
          <w:sz w:val="28"/>
          <w:szCs w:val="28"/>
        </w:rPr>
        <w:t xml:space="preserve"> части, относящейся к местному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управление средс</w:t>
      </w:r>
      <w:r w:rsidR="00872EDB" w:rsidRPr="00E66A44">
        <w:rPr>
          <w:rFonts w:ascii="Times New Roman" w:hAnsi="Times New Roman" w:cs="Times New Roman"/>
          <w:sz w:val="28"/>
          <w:szCs w:val="28"/>
        </w:rPr>
        <w:t>твами на едином счете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ведение реестра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5B2DF4" w:rsidRPr="00E66A44">
        <w:rPr>
          <w:rFonts w:ascii="Times New Roman" w:hAnsi="Times New Roman" w:cs="Times New Roman"/>
          <w:sz w:val="28"/>
          <w:szCs w:val="28"/>
        </w:rPr>
        <w:t>дм</w:t>
      </w:r>
      <w:r w:rsidR="006F20CC" w:rsidRPr="00E66A44">
        <w:rPr>
          <w:rFonts w:ascii="Times New Roman" w:hAnsi="Times New Roman" w:cs="Times New Roman"/>
          <w:sz w:val="28"/>
          <w:szCs w:val="28"/>
        </w:rPr>
        <w:t xml:space="preserve">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23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представления бюджетной отчетности главных р</w:t>
      </w:r>
      <w:r w:rsidR="003E480F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3E480F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источников ф</w:t>
      </w:r>
      <w:r w:rsidR="003E480F" w:rsidRPr="00E66A44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905549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>) требование от главных распорядителей, распорядителей и получателей бюджетных сре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едставления отчетов об использовании средств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и иных сведений, связанных с получением, перечислением, зачислением и и</w:t>
      </w:r>
      <w:r w:rsidR="00046FBB" w:rsidRPr="00E66A44">
        <w:rPr>
          <w:rFonts w:ascii="Times New Roman" w:hAnsi="Times New Roman" w:cs="Times New Roman"/>
          <w:sz w:val="28"/>
          <w:szCs w:val="28"/>
        </w:rPr>
        <w:t>спользованием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программ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внутренних заимствований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от имени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внутренних заимствований, в том числе высту</w:t>
      </w:r>
      <w:r w:rsidR="00046FBB" w:rsidRPr="00E66A44">
        <w:rPr>
          <w:rFonts w:ascii="Times New Roman" w:hAnsi="Times New Roman" w:cs="Times New Roman"/>
          <w:sz w:val="28"/>
          <w:szCs w:val="28"/>
        </w:rPr>
        <w:t>пление эмитентом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ценных бумаг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8D6DAC" w:rsidRPr="00E66A44">
        <w:rPr>
          <w:rFonts w:ascii="Times New Roman" w:hAnsi="Times New Roman" w:cs="Times New Roman"/>
          <w:sz w:val="28"/>
          <w:szCs w:val="28"/>
        </w:rPr>
        <w:t>7</w:t>
      </w:r>
      <w:r w:rsidRPr="00E66A44">
        <w:rPr>
          <w:rFonts w:ascii="Times New Roman" w:hAnsi="Times New Roman" w:cs="Times New Roman"/>
          <w:sz w:val="28"/>
          <w:szCs w:val="28"/>
        </w:rPr>
        <w:t>) разр</w:t>
      </w:r>
      <w:r w:rsidR="00046FBB" w:rsidRPr="00E66A44">
        <w:rPr>
          <w:rFonts w:ascii="Times New Roman" w:hAnsi="Times New Roman" w:cs="Times New Roman"/>
          <w:sz w:val="28"/>
          <w:szCs w:val="28"/>
        </w:rPr>
        <w:t>аботка программы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валюте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8D6DAC" w:rsidRPr="00E66A44">
        <w:rPr>
          <w:rFonts w:ascii="Times New Roman" w:hAnsi="Times New Roman" w:cs="Times New Roman"/>
          <w:sz w:val="28"/>
          <w:szCs w:val="28"/>
        </w:rPr>
        <w:t>8</w:t>
      </w:r>
      <w:r w:rsidRPr="00E66A44">
        <w:rPr>
          <w:rFonts w:ascii="Times New Roman" w:hAnsi="Times New Roman" w:cs="Times New Roman"/>
          <w:sz w:val="28"/>
          <w:szCs w:val="28"/>
        </w:rPr>
        <w:t>) управл</w:t>
      </w:r>
      <w:r w:rsidR="00046FBB" w:rsidRPr="00E66A44">
        <w:rPr>
          <w:rFonts w:ascii="Times New Roman" w:hAnsi="Times New Roman" w:cs="Times New Roman"/>
          <w:sz w:val="28"/>
          <w:szCs w:val="28"/>
        </w:rPr>
        <w:t>ение 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46FBB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перечня кодов подвидов по видам доходов, главными администраторами которых являются органы </w:t>
      </w:r>
      <w:r w:rsidR="00046FBB" w:rsidRPr="00E66A4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30</w:t>
      </w:r>
      <w:r w:rsidR="00E42585" w:rsidRPr="00E66A44">
        <w:rPr>
          <w:rFonts w:ascii="Times New Roman" w:hAnsi="Times New Roman" w:cs="Times New Roman"/>
          <w:sz w:val="28"/>
          <w:szCs w:val="28"/>
        </w:rPr>
        <w:t>) формирование и ведение реестра источников доходов местного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перечня кодов видов источников фи</w:t>
      </w:r>
      <w:r w:rsidR="00A7394B" w:rsidRPr="00E66A44">
        <w:rPr>
          <w:rFonts w:ascii="Times New Roman" w:hAnsi="Times New Roman" w:cs="Times New Roman"/>
          <w:sz w:val="28"/>
          <w:szCs w:val="28"/>
        </w:rPr>
        <w:t>нансирования деф</w:t>
      </w:r>
      <w:r w:rsidR="00587473" w:rsidRPr="00E66A44">
        <w:rPr>
          <w:rFonts w:ascii="Times New Roman" w:hAnsi="Times New Roman" w:cs="Times New Roman"/>
          <w:sz w:val="28"/>
          <w:szCs w:val="28"/>
        </w:rPr>
        <w:t>ицита местного бюджета</w:t>
      </w:r>
      <w:proofErr w:type="gramEnd"/>
      <w:r w:rsidR="00A7394B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r w:rsidR="00A7394B" w:rsidRPr="00E66A4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способами, предусмотренными </w:t>
      </w:r>
      <w:r w:rsidR="00A7394B" w:rsidRPr="00E66A44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перечня и кодов целевых статей расходов 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если иное не установлено Бюджетным </w:t>
      </w:r>
      <w:hyperlink r:id="rId15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34) установление порядка исполнения решений о применении бюджетных мер принуждения за совершение бюджетного нарушения;</w:t>
      </w:r>
    </w:p>
    <w:p w:rsidR="006F20CC" w:rsidRPr="00E66A44" w:rsidRDefault="006F20CC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35) исполнение решения о применении бюджетных мер принуждения, предусмотренных Бюджетным </w:t>
      </w:r>
      <w:hyperlink r:id="rId16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36) 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применении;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37) установление порядка исполнения решения о применении бюджетных мер принуждения за совершение бюджетного нарушения;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38)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39) осуществление внутреннего муниципального финансового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40) осуществление внутреннего муниципального финансового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наличием документов, подтверждающих возникновение денежного обязательства, подлежащего оплате за счет средств районного бюджета;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41) осуществление внутреннего муниципального финансового контроля за соответствием сведений о поставленном на учет бюджетном обязательстве по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42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утверждение типовых форм договоров (соглашений</w:t>
      </w:r>
      <w:r w:rsidR="0055624A" w:rsidRPr="00E66A44">
        <w:rPr>
          <w:rFonts w:ascii="Times New Roman" w:hAnsi="Times New Roman" w:cs="Times New Roman"/>
          <w:sz w:val="28"/>
          <w:szCs w:val="28"/>
        </w:rPr>
        <w:t>) о предоставлении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субсидий (кроме субсидий на осуществление капитальных вложений в объекты капитального строительства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E26AD4" w:rsidRPr="00E66A44">
        <w:rPr>
          <w:rFonts w:ascii="Times New Roman" w:hAnsi="Times New Roman" w:cs="Times New Roman"/>
          <w:sz w:val="28"/>
          <w:szCs w:val="28"/>
        </w:rPr>
        <w:t>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расторжение;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нужд в отношении главных ад</w:t>
      </w:r>
      <w:r w:rsidR="00DE4468" w:rsidRPr="00E66A44">
        <w:rPr>
          <w:rFonts w:ascii="Times New Roman" w:hAnsi="Times New Roman" w:cs="Times New Roman"/>
          <w:sz w:val="28"/>
          <w:szCs w:val="28"/>
        </w:rPr>
        <w:t>министраторов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нужд в отношении главных администраторов </w:t>
      </w:r>
      <w:r w:rsidR="00DE4468" w:rsidRPr="00E66A44">
        <w:rPr>
          <w:rFonts w:ascii="Times New Roman" w:hAnsi="Times New Roman" w:cs="Times New Roman"/>
          <w:sz w:val="28"/>
          <w:szCs w:val="28"/>
        </w:rPr>
        <w:t>средств местног</w:t>
      </w:r>
      <w:r w:rsidR="00E26AD4" w:rsidRPr="00E66A44">
        <w:rPr>
          <w:rFonts w:ascii="Times New Roman" w:hAnsi="Times New Roman" w:cs="Times New Roman"/>
          <w:sz w:val="28"/>
          <w:szCs w:val="28"/>
        </w:rPr>
        <w:t>о бюджета;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45</w:t>
      </w:r>
      <w:r w:rsidR="00E26AD4" w:rsidRPr="00E66A44">
        <w:rPr>
          <w:rFonts w:ascii="Times New Roman" w:hAnsi="Times New Roman" w:cs="Times New Roman"/>
          <w:sz w:val="28"/>
          <w:szCs w:val="28"/>
        </w:rPr>
        <w:t>) осуществление иных полномочий в соответствии с федеральным законодательством и</w:t>
      </w:r>
      <w:r w:rsidR="00C80EEA" w:rsidRPr="00E66A4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94C67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Бю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джетные полномочия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органа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сельсовета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жетным полномочиям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контроля сельсовета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D671C4" w:rsidRPr="00E753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D67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</w:t>
      </w:r>
      <w:r w:rsidR="00994C67" w:rsidRPr="00E66A44">
        <w:rPr>
          <w:rFonts w:ascii="Times New Roman" w:hAnsi="Times New Roman" w:cs="Times New Roman"/>
          <w:sz w:val="28"/>
          <w:szCs w:val="28"/>
        </w:rPr>
        <w:t>доставлении средств из местного бюджета,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бюджета, а также в случаях, предусмотренных Бюджетным </w:t>
      </w:r>
      <w:hyperlink r:id="rId17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условий договоров (соглашений), заключенных в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целях исполнения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контроль за достоверностью отчетов о результатах предоставления и (или) использования бюджетных средств (средств, предоставленных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бюджета), в том числе отчетов о реализации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 xml:space="preserve">х программ </w:t>
      </w:r>
      <w:r w:rsidR="00D671C4" w:rsidRPr="00E753D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proofErr w:type="gramStart"/>
      <w:r w:rsidR="00D67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1C4" w:rsidRPr="006260FC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отчетов об исполнении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заданий, отчетов о достижении значений показателей результативности предоставления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>х нужд;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иные полномочия в соответствии с Бюджетным </w:t>
      </w:r>
      <w:hyperlink r:id="rId18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778A0" w:rsidRPr="00E66A44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8A0" w:rsidRPr="00E66A44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9. Бюджетные полномочия контрольно-с</w:t>
      </w:r>
      <w:r w:rsidR="000C3AA8" w:rsidRPr="00E66A44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етного органа сельсовета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К полномочиям контроль</w:t>
      </w:r>
      <w:r w:rsidR="00803286" w:rsidRPr="00E66A44">
        <w:rPr>
          <w:rFonts w:ascii="Times New Roman" w:hAnsi="Times New Roman" w:cs="Times New Roman"/>
          <w:sz w:val="28"/>
          <w:szCs w:val="28"/>
        </w:rPr>
        <w:t>но</w:t>
      </w:r>
      <w:r w:rsidRPr="00E66A44">
        <w:rPr>
          <w:rFonts w:ascii="Times New Roman" w:hAnsi="Times New Roman" w:cs="Times New Roman"/>
          <w:sz w:val="28"/>
          <w:szCs w:val="28"/>
        </w:rPr>
        <w:t>-счетного органа сельсовета относятся: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контроль за исполнением местного бюджета;</w:t>
      </w:r>
    </w:p>
    <w:p w:rsidR="003E1C81" w:rsidRPr="00E66A44" w:rsidRDefault="0080328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</w:t>
      </w:r>
      <w:r w:rsidR="003E1C81" w:rsidRPr="00E66A44">
        <w:rPr>
          <w:rFonts w:ascii="Times New Roman" w:hAnsi="Times New Roman" w:cs="Times New Roman"/>
          <w:sz w:val="28"/>
          <w:szCs w:val="28"/>
        </w:rPr>
        <w:t xml:space="preserve">экспертиза </w:t>
      </w:r>
      <w:proofErr w:type="gramStart"/>
      <w:r w:rsidR="003E1C81" w:rsidRPr="00E66A44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26D1D" w:rsidRPr="00E66A44">
        <w:rPr>
          <w:rFonts w:ascii="Times New Roman" w:hAnsi="Times New Roman" w:cs="Times New Roman"/>
          <w:sz w:val="28"/>
          <w:szCs w:val="28"/>
        </w:rPr>
        <w:t>решений Совета депутатов сельсовета</w:t>
      </w:r>
      <w:proofErr w:type="gramEnd"/>
      <w:r w:rsidR="00226D1D" w:rsidRPr="00E66A44">
        <w:rPr>
          <w:rFonts w:ascii="Times New Roman" w:hAnsi="Times New Roman" w:cs="Times New Roman"/>
          <w:sz w:val="28"/>
          <w:szCs w:val="28"/>
        </w:rPr>
        <w:t xml:space="preserve"> о местном бюджете</w:t>
      </w:r>
      <w:r w:rsidR="003E1C81" w:rsidRPr="00E66A44">
        <w:rPr>
          <w:rFonts w:ascii="Times New Roman" w:hAnsi="Times New Roman" w:cs="Times New Roman"/>
          <w:sz w:val="28"/>
          <w:szCs w:val="28"/>
        </w:rPr>
        <w:t>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 внешняя проверка годового</w:t>
      </w:r>
      <w:r w:rsidR="00226D1D" w:rsidRPr="00E66A44">
        <w:rPr>
          <w:rFonts w:ascii="Times New Roman" w:hAnsi="Times New Roman" w:cs="Times New Roman"/>
          <w:sz w:val="28"/>
          <w:szCs w:val="28"/>
        </w:rPr>
        <w:t xml:space="preserve"> отчета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</w:t>
      </w:r>
      <w:r w:rsidR="00226D1D" w:rsidRPr="00E66A44">
        <w:rPr>
          <w:rFonts w:ascii="Times New Roman" w:hAnsi="Times New Roman" w:cs="Times New Roman"/>
          <w:sz w:val="28"/>
          <w:szCs w:val="28"/>
        </w:rPr>
        <w:t>ета;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организация и осуществление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законностью,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результативностью (эффективностью и экономностью) </w:t>
      </w:r>
      <w:r w:rsidR="00226D1D" w:rsidRPr="00E66A44">
        <w:rPr>
          <w:rFonts w:ascii="Times New Roman" w:hAnsi="Times New Roman" w:cs="Times New Roman"/>
          <w:sz w:val="28"/>
          <w:szCs w:val="28"/>
        </w:rPr>
        <w:t xml:space="preserve">использования средств 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26D1D" w:rsidRPr="00E66A44">
        <w:rPr>
          <w:rFonts w:ascii="Times New Roman" w:hAnsi="Times New Roman" w:cs="Times New Roman"/>
          <w:sz w:val="28"/>
          <w:szCs w:val="28"/>
        </w:rPr>
        <w:t xml:space="preserve">и иных </w:t>
      </w:r>
      <w:r w:rsidRPr="00E66A44">
        <w:rPr>
          <w:rFonts w:ascii="Times New Roman" w:hAnsi="Times New Roman" w:cs="Times New Roman"/>
          <w:sz w:val="28"/>
          <w:szCs w:val="28"/>
        </w:rPr>
        <w:t>источников, предусмотренных законода</w:t>
      </w:r>
      <w:r w:rsidR="00226D1D" w:rsidRPr="00E66A44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контроль за соблюдением установленного порядка управления и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распоряжения имущество</w:t>
      </w:r>
      <w:r w:rsidR="00803286" w:rsidRPr="00E66A44">
        <w:rPr>
          <w:rFonts w:ascii="Times New Roman" w:hAnsi="Times New Roman" w:cs="Times New Roman"/>
          <w:sz w:val="28"/>
          <w:szCs w:val="28"/>
        </w:rPr>
        <w:t>м, находящимся в муниципальной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Pr="00E66A44">
        <w:rPr>
          <w:rFonts w:ascii="Times New Roman" w:hAnsi="Times New Roman" w:cs="Times New Roman"/>
          <w:sz w:val="28"/>
          <w:szCs w:val="28"/>
        </w:rPr>
        <w:t>, а также оценка законности предоставления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гарантий и поручительств или обеспечения исполнения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обязательств другими способами по сделкам, совершаемым юридическими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лицами и индивидуальны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ми предпринимателями за счет средств 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и имущества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7) финансово-экономическая экспертиза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03286" w:rsidRPr="00E66A44">
        <w:rPr>
          <w:rFonts w:ascii="Times New Roman" w:hAnsi="Times New Roman" w:cs="Times New Roman"/>
          <w:sz w:val="28"/>
          <w:szCs w:val="28"/>
        </w:rPr>
        <w:t>решений Совета депутатов сельсовета</w:t>
      </w:r>
      <w:proofErr w:type="gramEnd"/>
      <w:r w:rsidR="0080328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 органов 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(включая обоснованность финансово-экономических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обоснований) в части, касающейся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03286" w:rsidRPr="00E66A44">
        <w:rPr>
          <w:rFonts w:ascii="Times New Roman" w:hAnsi="Times New Roman" w:cs="Times New Roman"/>
          <w:sz w:val="28"/>
          <w:szCs w:val="28"/>
        </w:rPr>
        <w:t xml:space="preserve">, а также муниципальных программ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3E1C81" w:rsidRPr="00E66A44" w:rsidRDefault="0040081D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8) анализ бюджетного процесса и </w:t>
      </w:r>
      <w:r w:rsidR="003E1C81" w:rsidRPr="00E66A44">
        <w:rPr>
          <w:rFonts w:ascii="Times New Roman" w:hAnsi="Times New Roman" w:cs="Times New Roman"/>
          <w:sz w:val="28"/>
          <w:szCs w:val="28"/>
        </w:rPr>
        <w:t>подготовка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3E1C81" w:rsidRPr="00E66A44">
        <w:rPr>
          <w:rFonts w:ascii="Times New Roman" w:hAnsi="Times New Roman" w:cs="Times New Roman"/>
          <w:sz w:val="28"/>
          <w:szCs w:val="28"/>
        </w:rPr>
        <w:t>предложений, направленных на их совершенствование;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9) контроль за законностью, результативностью (эффективностью и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экономностью) использования межбюджетных трансфертов, предоставленных из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областного бюджета Новосибирской области </w:t>
      </w:r>
      <w:r w:rsidR="00B56D61" w:rsidRPr="00E66A44">
        <w:rPr>
          <w:rFonts w:ascii="Times New Roman" w:hAnsi="Times New Roman" w:cs="Times New Roman"/>
          <w:sz w:val="28"/>
          <w:szCs w:val="28"/>
        </w:rPr>
        <w:t>и бюджета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56D6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10)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законностью и эффективностью осуществления </w:t>
      </w:r>
      <w:r w:rsidR="00B56D61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управления </w:t>
      </w:r>
      <w:r w:rsidR="00B56D61" w:rsidRPr="00E66A44">
        <w:rPr>
          <w:rFonts w:ascii="Times New Roman" w:hAnsi="Times New Roman" w:cs="Times New Roman"/>
          <w:sz w:val="28"/>
          <w:szCs w:val="28"/>
        </w:rPr>
        <w:t>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долгом</w:t>
      </w:r>
      <w:r w:rsidR="00B56D6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56D61" w:rsidRPr="00E66A44">
        <w:rPr>
          <w:rFonts w:ascii="Times New Roman" w:hAnsi="Times New Roman" w:cs="Times New Roman"/>
          <w:sz w:val="28"/>
          <w:szCs w:val="28"/>
        </w:rPr>
        <w:t>;</w:t>
      </w:r>
    </w:p>
    <w:p w:rsidR="00B56D61" w:rsidRPr="00E66A44" w:rsidRDefault="00B56D6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11)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депутатов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Главе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12) участие в пределах полномочий </w:t>
      </w:r>
      <w:r w:rsidR="007F68E6" w:rsidRPr="00E66A44">
        <w:rPr>
          <w:rFonts w:ascii="Times New Roman" w:hAnsi="Times New Roman" w:cs="Times New Roman"/>
          <w:sz w:val="28"/>
          <w:szCs w:val="28"/>
        </w:rPr>
        <w:t xml:space="preserve">в мероприятиях, направленных на </w:t>
      </w:r>
      <w:r w:rsidRPr="00E66A44">
        <w:rPr>
          <w:rFonts w:ascii="Times New Roman" w:hAnsi="Times New Roman" w:cs="Times New Roman"/>
          <w:sz w:val="28"/>
          <w:szCs w:val="28"/>
        </w:rPr>
        <w:t>противодействие коррупции;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13) иные полномочия в сфере внешне</w:t>
      </w:r>
      <w:r w:rsidR="007F68E6" w:rsidRPr="00E66A44">
        <w:rPr>
          <w:rFonts w:ascii="Times New Roman" w:hAnsi="Times New Roman" w:cs="Times New Roman"/>
          <w:sz w:val="28"/>
          <w:szCs w:val="28"/>
        </w:rPr>
        <w:t xml:space="preserve">го государственного финансового </w:t>
      </w:r>
      <w:r w:rsidRPr="00E66A44">
        <w:rPr>
          <w:rFonts w:ascii="Times New Roman" w:hAnsi="Times New Roman" w:cs="Times New Roman"/>
          <w:sz w:val="28"/>
          <w:szCs w:val="28"/>
        </w:rPr>
        <w:t>контроля, установленные федеральными за</w:t>
      </w:r>
      <w:r w:rsidR="007F68E6" w:rsidRPr="00E66A44">
        <w:rPr>
          <w:rFonts w:ascii="Times New Roman" w:hAnsi="Times New Roman" w:cs="Times New Roman"/>
          <w:sz w:val="28"/>
          <w:szCs w:val="28"/>
        </w:rPr>
        <w:t xml:space="preserve">конами, законами Новосибирской </w:t>
      </w:r>
      <w:r w:rsidRPr="00E66A44">
        <w:rPr>
          <w:rFonts w:ascii="Times New Roman" w:hAnsi="Times New Roman" w:cs="Times New Roman"/>
          <w:sz w:val="28"/>
          <w:szCs w:val="28"/>
        </w:rPr>
        <w:t>област</w:t>
      </w:r>
      <w:r w:rsidR="007F68E6" w:rsidRPr="00E66A44">
        <w:rPr>
          <w:rFonts w:ascii="Times New Roman" w:hAnsi="Times New Roman" w:cs="Times New Roman"/>
          <w:sz w:val="28"/>
          <w:szCs w:val="28"/>
        </w:rPr>
        <w:t xml:space="preserve">и и нормативными правовыми актами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E1C81" w:rsidRPr="00E66A44" w:rsidRDefault="007F68E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Внешний муниципальный</w:t>
      </w:r>
      <w:r w:rsidR="003E1C81" w:rsidRPr="00E66A44">
        <w:rPr>
          <w:rFonts w:ascii="Times New Roman" w:hAnsi="Times New Roman" w:cs="Times New Roman"/>
          <w:sz w:val="28"/>
          <w:szCs w:val="28"/>
        </w:rPr>
        <w:t xml:space="preserve"> фин</w:t>
      </w:r>
      <w:r w:rsidRPr="00E66A44">
        <w:rPr>
          <w:rFonts w:ascii="Times New Roman" w:hAnsi="Times New Roman" w:cs="Times New Roman"/>
          <w:sz w:val="28"/>
          <w:szCs w:val="28"/>
        </w:rPr>
        <w:t xml:space="preserve">ансовый контроль осуществляется </w:t>
      </w:r>
      <w:r w:rsidRPr="00E66A44">
        <w:rPr>
          <w:rFonts w:ascii="Times New Roman" w:hAnsi="Times New Roman" w:cs="Times New Roman"/>
          <w:bCs/>
          <w:sz w:val="28"/>
          <w:szCs w:val="28"/>
        </w:rPr>
        <w:t>ревизионной комиссией</w:t>
      </w:r>
      <w:r w:rsidR="004039A0" w:rsidRPr="00E66A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</w:t>
      </w:r>
      <w:r w:rsidR="0040081D" w:rsidRPr="00E66A44">
        <w:rPr>
          <w:rFonts w:ascii="Times New Roman" w:hAnsi="Times New Roman" w:cs="Times New Roman"/>
          <w:bCs/>
          <w:sz w:val="28"/>
          <w:szCs w:val="28"/>
        </w:rPr>
        <w:t>(далее – Р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>евизионная комиссия) по Соглашению, заключенному между С</w:t>
      </w:r>
      <w:r w:rsidR="0040081D" w:rsidRPr="00E66A44">
        <w:rPr>
          <w:rFonts w:ascii="Times New Roman" w:hAnsi="Times New Roman" w:cs="Times New Roman"/>
          <w:bCs/>
          <w:sz w:val="28"/>
          <w:szCs w:val="28"/>
        </w:rPr>
        <w:t>о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ветом депутатов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, Советом депутатов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и ревизионной комиссией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на основании решений, принятых Советом депутатов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 xml:space="preserve">и Советом депутатов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3E1C81" w:rsidRPr="00E66A44">
        <w:rPr>
          <w:rFonts w:ascii="Times New Roman" w:hAnsi="Times New Roman" w:cs="Times New Roman"/>
          <w:bCs/>
          <w:sz w:val="28"/>
          <w:szCs w:val="28"/>
        </w:rPr>
        <w:t>района Новосибирской области.</w:t>
      </w:r>
    </w:p>
    <w:p w:rsidR="003E1C81" w:rsidRPr="00E66A44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Бюджетные полномочия главных распорядителей (распорядителей) средств </w:t>
      </w:r>
      <w:r w:rsidR="00994C6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К бюджетным полномочиям главных распорядителей (распорядителей) средств </w:t>
      </w:r>
      <w:r w:rsidR="00994C67" w:rsidRPr="00E66A44">
        <w:rPr>
          <w:rFonts w:ascii="Times New Roman" w:hAnsi="Times New Roman" w:cs="Times New Roman"/>
          <w:sz w:val="28"/>
          <w:szCs w:val="28"/>
        </w:rPr>
        <w:t>местн</w:t>
      </w:r>
      <w:r w:rsidRPr="00E66A44">
        <w:rPr>
          <w:rFonts w:ascii="Times New Roman" w:hAnsi="Times New Roman" w:cs="Times New Roman"/>
          <w:sz w:val="28"/>
          <w:szCs w:val="28"/>
        </w:rPr>
        <w:t>ого бюджета 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представление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отношениях, возникающих при получении межбюджетных трансфертов из других бюджетов бюджетной системы Российской Федераци</w:t>
      </w:r>
      <w:r w:rsidR="00C80EEA" w:rsidRPr="00E66A44">
        <w:rPr>
          <w:rFonts w:ascii="Times New Roman" w:hAnsi="Times New Roman" w:cs="Times New Roman"/>
          <w:sz w:val="28"/>
          <w:szCs w:val="28"/>
        </w:rPr>
        <w:t>и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подготовка предложений по установлению порядков предоставления и распределения субсиди</w:t>
      </w:r>
      <w:r w:rsidR="00C80EEA" w:rsidRPr="00E66A44">
        <w:rPr>
          <w:rFonts w:ascii="Times New Roman" w:hAnsi="Times New Roman" w:cs="Times New Roman"/>
          <w:sz w:val="28"/>
          <w:szCs w:val="28"/>
        </w:rPr>
        <w:t>й из местного бюджета другому бюджету</w:t>
      </w:r>
      <w:r w:rsidR="00E36600" w:rsidRPr="00E66A44">
        <w:rPr>
          <w:rFonts w:ascii="Times New Roman" w:hAnsi="Times New Roman" w:cs="Times New Roman"/>
          <w:sz w:val="28"/>
          <w:szCs w:val="28"/>
        </w:rPr>
        <w:tab/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7E128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подготовка предложений по установлению </w:t>
      </w:r>
      <w:r w:rsidR="00911703" w:rsidRPr="00E66A44">
        <w:rPr>
          <w:rFonts w:ascii="Times New Roman" w:hAnsi="Times New Roman" w:cs="Times New Roman"/>
          <w:sz w:val="28"/>
          <w:szCs w:val="28"/>
        </w:rPr>
        <w:t xml:space="preserve">порядка предоставления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иных межбю</w:t>
      </w:r>
      <w:r w:rsidR="00911703" w:rsidRPr="00E66A44">
        <w:rPr>
          <w:rFonts w:ascii="Times New Roman" w:hAnsi="Times New Roman" w:cs="Times New Roman"/>
          <w:sz w:val="28"/>
          <w:szCs w:val="28"/>
        </w:rPr>
        <w:t>джетных трансфертов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11703" w:rsidRPr="00E66A44">
        <w:rPr>
          <w:rFonts w:ascii="Times New Roman" w:hAnsi="Times New Roman" w:cs="Times New Roman"/>
          <w:sz w:val="28"/>
          <w:szCs w:val="28"/>
        </w:rPr>
        <w:t xml:space="preserve">бюджету муниципального 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и правил их предоставления;</w:t>
      </w:r>
    </w:p>
    <w:p w:rsidR="00610519" w:rsidRPr="00E66A44" w:rsidRDefault="007E1285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разработка проектов порядков финансирования мероприятий, пр</w:t>
      </w:r>
      <w:r w:rsidR="005F5EA1" w:rsidRPr="00E66A44">
        <w:rPr>
          <w:rFonts w:ascii="Times New Roman" w:hAnsi="Times New Roman" w:cs="Times New Roman"/>
          <w:sz w:val="28"/>
          <w:szCs w:val="28"/>
        </w:rPr>
        <w:t>едусмотренных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5F5EA1" w:rsidRPr="00E66A44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программами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F5EA1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:rsidR="00610519" w:rsidRPr="00E66A44" w:rsidRDefault="00610519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5)обеспечение результативности, адресности и целевого характера использования бюджетных сре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 утвержденными ему бюджетными ассигнованиями и лимитами бюджетных обязательств; 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)формирование перечня получателей бюджетных средств;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)осуществление планирования соответствующих расходов бюджета, составление обоснования бюджетных ассигнований;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ведение реестра расходных обязательств, подлежащих исполнению в пределах утвержденных ему лимитов бюджетных обязательств и бюджетных ассигнований; 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и организация финансового контроля;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составление, утверждение и ведение бюджетной росписи, распределение бюджетных ассигнований, лимитов бю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джетных обязательств и исполнение соответствующей части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предложений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формированию и изменению лимитов бюджетных обязательств; 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предложений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формированию и изменению сводной бюджетной росписи;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)определение порядка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бюджетных смет получателей бюджетных средств, являющихся казенными учреждениями;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формирование и утверждение муниципального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задания; 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обеспечение </w:t>
      </w:r>
      <w:proofErr w:type="gramStart"/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людением получателями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джетных трансфертов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условий, установленных при их предоставлении;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формирование бюджетной отчетности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распорядителя бюджетных средств;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621C4F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несение ответственности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муниципального образования по денежным обязательствам получателей бюджетных средств;</w:t>
      </w:r>
    </w:p>
    <w:p w:rsidR="00610519" w:rsidRPr="00E66A44" w:rsidRDefault="008A7F8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610519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иные полномочий в соответствии с законодательством Российской Федерации, законодательством Новосибирской области и муниципальными правовыми актами, регулирующими бюджетные правоотношения.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3</w:t>
      </w:r>
      <w:r w:rsidR="00D90E59" w:rsidRPr="00E66A44">
        <w:rPr>
          <w:rFonts w:ascii="Times New Roman" w:hAnsi="Times New Roman" w:cs="Times New Roman"/>
          <w:b/>
          <w:bCs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11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Проект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разрабатывается и утверждается в форме </w:t>
      </w:r>
      <w:r w:rsidRPr="00E66A44">
        <w:rPr>
          <w:rFonts w:ascii="Times New Roman" w:hAnsi="Times New Roman" w:cs="Times New Roman"/>
          <w:sz w:val="28"/>
          <w:szCs w:val="28"/>
        </w:rPr>
        <w:t>решен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ия Совета депутатов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>сроком на три года - на очередной финансовый год и плановый период.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утверждается путем изменения параметров планового </w:t>
      </w:r>
      <w:r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и добавления к ним параметров второго года план</w:t>
      </w:r>
      <w:r w:rsidRPr="00E66A44">
        <w:rPr>
          <w:rFonts w:ascii="Times New Roman" w:hAnsi="Times New Roman" w:cs="Times New Roman"/>
          <w:sz w:val="28"/>
          <w:szCs w:val="28"/>
        </w:rPr>
        <w:t>ового периода проекта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Изменение параметров планового </w:t>
      </w:r>
      <w:r w:rsidR="00D90E59"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предусматривает их утверждение в неизменном или уточненном виде в качестве параметров очередного финансового года и первого года планового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 периода утверждаемого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признания утратившими силу положений 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решений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 в части, относящейся к плановому периоду, в соответствии с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частью 7 статьи 23</w:t>
      </w:r>
      <w:hyperlink w:anchor="Par646" w:history="1"/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проектом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предусматривается утверждение показателей очередного финансового года и планового </w:t>
      </w:r>
      <w:r w:rsidR="00C5532D" w:rsidRPr="00E66A44">
        <w:rPr>
          <w:rFonts w:ascii="Times New Roman" w:hAnsi="Times New Roman" w:cs="Times New Roman"/>
          <w:sz w:val="28"/>
          <w:szCs w:val="28"/>
        </w:rPr>
        <w:t>периода составляемого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Составление проек</w:t>
      </w:r>
      <w:r w:rsidR="00C5532D" w:rsidRPr="00E66A44">
        <w:rPr>
          <w:rFonts w:ascii="Times New Roman" w:hAnsi="Times New Roman" w:cs="Times New Roman"/>
          <w:sz w:val="28"/>
          <w:szCs w:val="28"/>
        </w:rPr>
        <w:t>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начинается не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чем за шесть месяцев до начала очередного финансового года.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4. Порядок и сро</w:t>
      </w:r>
      <w:r w:rsidR="00C5532D" w:rsidRPr="00E66A44">
        <w:rPr>
          <w:rFonts w:ascii="Times New Roman" w:hAnsi="Times New Roman" w:cs="Times New Roman"/>
          <w:sz w:val="28"/>
          <w:szCs w:val="28"/>
        </w:rPr>
        <w:t>ки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порядок подготовки документов и материалов, представляемых в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5532D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устанавливаются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19" w:history="1">
        <w:r w:rsidRPr="00E66A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Российс</w:t>
      </w:r>
      <w:r w:rsidR="00C5532D" w:rsidRPr="00E66A44">
        <w:rPr>
          <w:rFonts w:ascii="Times New Roman" w:hAnsi="Times New Roman" w:cs="Times New Roman"/>
          <w:sz w:val="28"/>
          <w:szCs w:val="28"/>
        </w:rPr>
        <w:t>кой Федерации, настоящим Положением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ними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5. Непосредственное составление проекта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осуществляет финансовый орган.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12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Сведения, необходимые для составления проекта </w:t>
      </w:r>
      <w:r w:rsidR="00C5532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C5532D" w:rsidRPr="00E66A44">
        <w:rPr>
          <w:rFonts w:ascii="Times New Roman" w:hAnsi="Times New Roman" w:cs="Times New Roman"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основывается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A70BD1" w:rsidRPr="00E66A44">
        <w:rPr>
          <w:rFonts w:ascii="Times New Roman" w:hAnsi="Times New Roman" w:cs="Times New Roman"/>
          <w:sz w:val="28"/>
          <w:szCs w:val="28"/>
        </w:rPr>
        <w:t>основных направлениях бюджетной, налоговой и долговой политики Новосибирской области,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сновных направлениях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(в случае утверждения муниципальных заимствований)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прогнозе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бюджетном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C5532D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прог</w:t>
      </w:r>
      <w:r w:rsidRPr="00E66A44">
        <w:rPr>
          <w:rFonts w:ascii="Times New Roman" w:hAnsi="Times New Roman" w:cs="Times New Roman"/>
          <w:sz w:val="28"/>
          <w:szCs w:val="28"/>
        </w:rPr>
        <w:t>раммах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(проектах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программ, пр</w:t>
      </w:r>
      <w:r w:rsidRPr="00E66A44">
        <w:rPr>
          <w:rFonts w:ascii="Times New Roman" w:hAnsi="Times New Roman" w:cs="Times New Roman"/>
          <w:sz w:val="28"/>
          <w:szCs w:val="28"/>
        </w:rPr>
        <w:t xml:space="preserve">оектах изменений </w:t>
      </w:r>
      <w:r w:rsidR="00B107B9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К сведениям, необходимым </w:t>
      </w:r>
      <w:r w:rsidR="00B107B9" w:rsidRPr="00E66A44">
        <w:rPr>
          <w:rFonts w:ascii="Times New Roman" w:hAnsi="Times New Roman" w:cs="Times New Roman"/>
          <w:sz w:val="28"/>
          <w:szCs w:val="28"/>
        </w:rPr>
        <w:t>для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расчеты администраторов доходов по прогнозируемым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объемам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предварительные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реестр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ожидаемое исполнение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прогноз основных характеристик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7) планируемые объемы (изменение объемов) б</w:t>
      </w:r>
      <w:r w:rsidR="00B107B9" w:rsidRPr="00E66A44">
        <w:rPr>
          <w:rFonts w:ascii="Times New Roman" w:hAnsi="Times New Roman" w:cs="Times New Roman"/>
          <w:sz w:val="28"/>
          <w:szCs w:val="28"/>
        </w:rPr>
        <w:t>юджетных ассигнований местного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B107B9" w:rsidRPr="00E66A44">
        <w:rPr>
          <w:rFonts w:ascii="Times New Roman" w:hAnsi="Times New Roman" w:cs="Times New Roman"/>
          <w:sz w:val="28"/>
          <w:szCs w:val="28"/>
        </w:rPr>
        <w:t>бюджета, распределяемые главным распорядителем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классификации расходов бюджетов;</w:t>
      </w:r>
    </w:p>
    <w:p w:rsidR="00E26AD4" w:rsidRPr="00E66A44" w:rsidRDefault="00B107B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8) муниципальные программы (проекты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программ, </w:t>
      </w:r>
      <w:r w:rsidRPr="00E66A44">
        <w:rPr>
          <w:rFonts w:ascii="Times New Roman" w:hAnsi="Times New Roman" w:cs="Times New Roman"/>
          <w:sz w:val="28"/>
          <w:szCs w:val="28"/>
        </w:rPr>
        <w:t>проекты изменений муниципальны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х программ)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9) иные сведения в соответствии с законодательством Российской Федерации, законодательством Новосибирской области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107B9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В целях своевременного и качественного составления проекта </w:t>
      </w:r>
      <w:r w:rsidR="00B107B9" w:rsidRPr="00E66A44">
        <w:rPr>
          <w:rFonts w:ascii="Times New Roman" w:hAnsi="Times New Roman" w:cs="Times New Roman"/>
          <w:sz w:val="28"/>
          <w:szCs w:val="28"/>
        </w:rPr>
        <w:t>местног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бюджета финансовый орган имеет право получать необходимые сведения </w:t>
      </w:r>
      <w:r w:rsidR="00A70BD1" w:rsidRPr="00E66A44">
        <w:rPr>
          <w:rFonts w:ascii="Times New Roman" w:hAnsi="Times New Roman" w:cs="Times New Roman"/>
          <w:sz w:val="28"/>
          <w:szCs w:val="28"/>
        </w:rPr>
        <w:t>от органов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A70BD1" w:rsidRPr="00E66A44">
        <w:rPr>
          <w:rFonts w:ascii="Times New Roman" w:hAnsi="Times New Roman" w:cs="Times New Roman"/>
          <w:sz w:val="28"/>
          <w:szCs w:val="28"/>
        </w:rPr>
        <w:t xml:space="preserve">государственной власти Новосибирской области, органов местного </w:t>
      </w:r>
      <w:r w:rsidR="00A70BD1"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муниципального 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от </w:t>
      </w:r>
      <w:r w:rsidR="00A54C1D" w:rsidRPr="00E66A44">
        <w:rPr>
          <w:rFonts w:ascii="Times New Roman" w:hAnsi="Times New Roman" w:cs="Times New Roman"/>
          <w:sz w:val="28"/>
          <w:szCs w:val="28"/>
        </w:rPr>
        <w:t>органов местного самоуправления, от участников бюджетного процесса, от администраторов доходов.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Пр</w:t>
      </w:r>
      <w:r w:rsidR="00EA7F3F" w:rsidRPr="00E66A44">
        <w:rPr>
          <w:rFonts w:ascii="Times New Roman" w:hAnsi="Times New Roman" w:cs="Times New Roman"/>
          <w:b/>
          <w:bCs/>
          <w:sz w:val="28"/>
          <w:szCs w:val="28"/>
        </w:rPr>
        <w:t>огнозирование доходов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A7F3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прогнозируются на основе прогноза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среднесрочный период в условиях действующего на день внес</w:t>
      </w:r>
      <w:r w:rsidRPr="00E66A44">
        <w:rPr>
          <w:rFonts w:ascii="Times New Roman" w:hAnsi="Times New Roman" w:cs="Times New Roman"/>
          <w:sz w:val="28"/>
          <w:szCs w:val="28"/>
        </w:rPr>
        <w:t>ения проекта решения 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местного самоуправления о налогах и сборах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Федерации, а также законодательства Российской Федерации, законов Новосибирской области,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E26AD4" w:rsidRPr="00E66A44">
        <w:rPr>
          <w:rFonts w:ascii="Times New Roman" w:hAnsi="Times New Roman" w:cs="Times New Roman"/>
          <w:sz w:val="28"/>
          <w:szCs w:val="28"/>
        </w:rPr>
        <w:t>устанавливающ</w:t>
      </w:r>
      <w:r w:rsidRPr="00E66A44">
        <w:rPr>
          <w:rFonts w:ascii="Times New Roman" w:hAnsi="Times New Roman" w:cs="Times New Roman"/>
          <w:sz w:val="28"/>
          <w:szCs w:val="28"/>
        </w:rPr>
        <w:t>их неналоговые 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A70BD1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Нормативные правовые акты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предусматривающие внесе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ние изменений в нормативные правовый акты органов местного самоуправления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налогах и сборах, принятые после дня внес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ения в представительный орган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период, </w:t>
      </w:r>
      <w:r w:rsidR="00544C4F" w:rsidRPr="00E66A44">
        <w:rPr>
          <w:rFonts w:ascii="Times New Roman" w:hAnsi="Times New Roman" w:cs="Times New Roman"/>
          <w:sz w:val="28"/>
          <w:szCs w:val="28"/>
        </w:rPr>
        <w:t>приводящие к изменению общего объема доходов бюджета и принятые после внесения проекта решения о местном бюджете на рассмотрение в представительный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544C4F" w:rsidRPr="00E66A44" w:rsidRDefault="00544C4F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87"/>
      <w:bookmarkEnd w:id="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14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Ожидаемое исполнение </w:t>
      </w:r>
      <w:r w:rsidR="00A70BD1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 w:rsidR="00A70BD1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доходы по группам классификации доходов </w:t>
      </w:r>
      <w:r w:rsidR="00502262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расходы по разделам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93"/>
      <w:bookmarkEnd w:id="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Прогноз основных характеристик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на очередной финансовый год и плановый </w:t>
      </w:r>
      <w:proofErr w:type="gramStart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proofErr w:type="gramEnd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 прогноз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 на очередной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Прогноз основных характеристик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прогноз общего объема доходов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прогноз общего объема расходов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 дефицита (профицита)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Прогноз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Планирование бюджетных ассигнований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Планирование бюджетных ассигно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ваний на оказание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услуг (выполнение работ) бюджетными и автономными учреждения</w:t>
      </w:r>
      <w:r w:rsidR="00F83173" w:rsidRPr="00E66A44">
        <w:rPr>
          <w:rFonts w:ascii="Times New Roman" w:hAnsi="Times New Roman" w:cs="Times New Roman"/>
          <w:sz w:val="28"/>
          <w:szCs w:val="28"/>
        </w:rPr>
        <w:t>ми осуществляется с учетом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Бюджетные ассигнования на осуществление бюджетных инвестиций в объекты капитально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го строительства муниципальной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утверждаются в </w:t>
      </w:r>
      <w:r w:rsidR="00F83173" w:rsidRPr="00E66A44">
        <w:rPr>
          <w:rFonts w:ascii="Times New Roman" w:hAnsi="Times New Roman" w:cs="Times New Roman"/>
          <w:sz w:val="28"/>
          <w:szCs w:val="28"/>
        </w:rPr>
        <w:t>приложении к решению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Субсидии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в виде имущественного взноса в некоммерческие организации, учрежденные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и не являющиеся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утверждаются </w:t>
      </w:r>
      <w:r w:rsidRPr="00E66A44">
        <w:rPr>
          <w:rFonts w:ascii="Times New Roman" w:hAnsi="Times New Roman" w:cs="Times New Roman"/>
          <w:sz w:val="28"/>
          <w:szCs w:val="28"/>
        </w:rPr>
        <w:t>решением о бюджете путем включения в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текстовой статьи с указанием юридического лица, объема и цели выделенных бюджетных ассигнований.</w:t>
      </w:r>
      <w:proofErr w:type="gramEnd"/>
    </w:p>
    <w:p w:rsidR="00825F52" w:rsidRPr="00E66A44" w:rsidRDefault="00825F52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</w:t>
      </w:r>
      <w:r w:rsidR="00C17F4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о местном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путем включения в решение текстовой статьи с указанием юридического лица, объема и цели предоставляемых бюджетных инвестиций.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17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Муниципальные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E26AD4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Проекты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предлагаемые к финансированию начиная с очередного финан</w:t>
      </w:r>
      <w:r w:rsidRPr="00E66A44">
        <w:rPr>
          <w:rFonts w:ascii="Times New Roman" w:hAnsi="Times New Roman" w:cs="Times New Roman"/>
          <w:sz w:val="28"/>
          <w:szCs w:val="28"/>
        </w:rPr>
        <w:t>сового года, проекты изменений муниципальны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х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связанные с изменением объемов их финансирования с очередного финансового года, долж</w:t>
      </w:r>
      <w:r w:rsidRPr="00E66A44">
        <w:rPr>
          <w:rFonts w:ascii="Times New Roman" w:hAnsi="Times New Roman" w:cs="Times New Roman"/>
          <w:sz w:val="28"/>
          <w:szCs w:val="28"/>
        </w:rPr>
        <w:t>ны быть размещены на официальном сайте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а</w:t>
      </w:r>
      <w:r w:rsidR="00825F52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до дня внес</w:t>
      </w:r>
      <w:r w:rsidRPr="00E66A44">
        <w:rPr>
          <w:rFonts w:ascii="Times New Roman" w:hAnsi="Times New Roman" w:cs="Times New Roman"/>
          <w:sz w:val="28"/>
          <w:szCs w:val="28"/>
        </w:rPr>
        <w:t>ения проекта решение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6AD4" w:rsidRPr="00E66A44">
        <w:rPr>
          <w:rFonts w:ascii="Times New Roman" w:hAnsi="Times New Roman" w:cs="Times New Roman"/>
          <w:sz w:val="28"/>
          <w:szCs w:val="28"/>
        </w:rPr>
        <w:t>бюджете</w:t>
      </w:r>
      <w:r w:rsidR="00825F52" w:rsidRPr="00E66A44">
        <w:rPr>
          <w:rFonts w:ascii="Times New Roman" w:hAnsi="Times New Roman" w:cs="Times New Roman"/>
          <w:sz w:val="28"/>
          <w:szCs w:val="28"/>
        </w:rPr>
        <w:t>,либо</w:t>
      </w:r>
      <w:proofErr w:type="spellEnd"/>
      <w:r w:rsidR="00825F52" w:rsidRPr="00E66A44">
        <w:rPr>
          <w:rFonts w:ascii="Times New Roman" w:hAnsi="Times New Roman" w:cs="Times New Roman"/>
          <w:sz w:val="28"/>
          <w:szCs w:val="28"/>
        </w:rPr>
        <w:t xml:space="preserve"> проекта  решения о внесении изменений в решение о местном бюджете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6F1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420"/>
      <w:bookmarkEnd w:id="5"/>
      <w:r w:rsidRPr="00E66A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614D6" w:rsidRPr="00E66A44">
        <w:rPr>
          <w:rFonts w:ascii="Times New Roman" w:hAnsi="Times New Roman" w:cs="Times New Roman"/>
          <w:b/>
          <w:bCs/>
          <w:sz w:val="28"/>
          <w:szCs w:val="28"/>
        </w:rPr>
        <w:t>татья 18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Состав проекта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В ста</w:t>
      </w:r>
      <w:r w:rsidR="00EC56F1" w:rsidRPr="00E66A44">
        <w:rPr>
          <w:rFonts w:ascii="Times New Roman" w:hAnsi="Times New Roman" w:cs="Times New Roman"/>
          <w:sz w:val="28"/>
          <w:szCs w:val="28"/>
        </w:rPr>
        <w:t>тьях проекта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должны содержаться следующие показатели: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ос</w:t>
      </w:r>
      <w:r w:rsidR="00EC56F1" w:rsidRPr="00E66A44">
        <w:rPr>
          <w:rFonts w:ascii="Times New Roman" w:hAnsi="Times New Roman" w:cs="Times New Roman"/>
          <w:sz w:val="28"/>
          <w:szCs w:val="28"/>
        </w:rPr>
        <w:t>новные характеристики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к которым относятся общий объем доходов, общий объем расход</w:t>
      </w:r>
      <w:r w:rsidR="00EC56F1" w:rsidRPr="00E66A44">
        <w:rPr>
          <w:rFonts w:ascii="Times New Roman" w:hAnsi="Times New Roman" w:cs="Times New Roman"/>
          <w:sz w:val="28"/>
          <w:szCs w:val="28"/>
        </w:rPr>
        <w:t>ов, дефицит (профицит)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</w:t>
      </w:r>
      <w:r w:rsidR="00BC1172" w:rsidRPr="00E66A44">
        <w:rPr>
          <w:rFonts w:ascii="Times New Roman" w:hAnsi="Times New Roman" w:cs="Times New Roman"/>
          <w:sz w:val="28"/>
          <w:szCs w:val="28"/>
        </w:rPr>
        <w:t>чередной финансовый год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157F6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E26AD4" w:rsidRPr="00E66A44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очередно</w:t>
      </w:r>
      <w:r w:rsidR="00BC1172" w:rsidRPr="00E66A44">
        <w:rPr>
          <w:rFonts w:ascii="Times New Roman" w:hAnsi="Times New Roman" w:cs="Times New Roman"/>
          <w:sz w:val="28"/>
          <w:szCs w:val="28"/>
        </w:rPr>
        <w:t>м финансовом году и плановом периоде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 w:rsidR="001278AD" w:rsidRPr="00E66A44">
        <w:rPr>
          <w:rFonts w:ascii="Times New Roman" w:hAnsi="Times New Roman" w:cs="Times New Roman"/>
          <w:sz w:val="28"/>
          <w:szCs w:val="28"/>
        </w:rPr>
        <w:t>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объем межбюджетных трансферто</w:t>
      </w:r>
      <w:r w:rsidR="00EC56F1" w:rsidRPr="00E66A44">
        <w:rPr>
          <w:rFonts w:ascii="Times New Roman" w:hAnsi="Times New Roman" w:cs="Times New Roman"/>
          <w:sz w:val="28"/>
          <w:szCs w:val="28"/>
        </w:rPr>
        <w:t>в, предоставляемых из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другим бюджетам бюджетной системы Российской Федерации в очередн</w:t>
      </w:r>
      <w:r w:rsidR="001278AD" w:rsidRPr="00E66A44">
        <w:rPr>
          <w:rFonts w:ascii="Times New Roman" w:hAnsi="Times New Roman" w:cs="Times New Roman"/>
          <w:sz w:val="28"/>
          <w:szCs w:val="28"/>
        </w:rPr>
        <w:t>ом финансовом году и плановом периоде</w:t>
      </w:r>
      <w:r w:rsidRPr="00E66A44">
        <w:rPr>
          <w:rFonts w:ascii="Times New Roman" w:hAnsi="Times New Roman" w:cs="Times New Roman"/>
          <w:sz w:val="28"/>
          <w:szCs w:val="28"/>
        </w:rPr>
        <w:t>, в том числе с распределением по формам межбюджетных трансфертов;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4A13BF" w:rsidRPr="00E66A44">
        <w:rPr>
          <w:rFonts w:ascii="Times New Roman" w:hAnsi="Times New Roman" w:cs="Times New Roman"/>
          <w:sz w:val="28"/>
          <w:szCs w:val="28"/>
        </w:rPr>
        <w:t>) верхний предел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с указанием в том числе верхнего </w:t>
      </w:r>
      <w:r w:rsidR="004A13BF" w:rsidRPr="00E66A44">
        <w:rPr>
          <w:rFonts w:ascii="Times New Roman" w:hAnsi="Times New Roman" w:cs="Times New Roman"/>
          <w:sz w:val="28"/>
          <w:szCs w:val="28"/>
        </w:rPr>
        <w:t>предела долга по 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0F81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4"/>
      <w:bookmarkEnd w:id="6"/>
      <w:r w:rsidRPr="00E66A44">
        <w:rPr>
          <w:rFonts w:ascii="Times New Roman" w:hAnsi="Times New Roman" w:cs="Times New Roman"/>
          <w:sz w:val="28"/>
          <w:szCs w:val="28"/>
        </w:rPr>
        <w:t xml:space="preserve">2. В состав проекта 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решения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включаются следующие приложения (при наличии соответствующих показателей):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) "Нормати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вы распределения доходов между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бюджетами на очередной финансовый год и плановый период" в случае, если они не установлены Бюджетным </w:t>
      </w:r>
      <w:hyperlink r:id="rId2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 федеральном бюджете, законами Новосибирской области,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органов местного самоуправления,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принятыми в соответствии с положениями Бюджетного кодекса Российской Федерации;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400F81" w:rsidRPr="00E66A44">
        <w:rPr>
          <w:rFonts w:ascii="Times New Roman" w:hAnsi="Times New Roman" w:cs="Times New Roman"/>
          <w:sz w:val="28"/>
          <w:szCs w:val="28"/>
        </w:rPr>
        <w:t>«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</w:t>
      </w:r>
      <w:r w:rsidR="004A13BF" w:rsidRPr="00E66A44">
        <w:rPr>
          <w:rFonts w:ascii="Times New Roman" w:hAnsi="Times New Roman" w:cs="Times New Roman"/>
          <w:sz w:val="28"/>
          <w:szCs w:val="28"/>
        </w:rPr>
        <w:t>целевым статьям (муниципальным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</w:t>
      </w:r>
      <w:r w:rsidR="00825F52" w:rsidRPr="00E66A44">
        <w:rPr>
          <w:rFonts w:ascii="Times New Roman" w:hAnsi="Times New Roman" w:cs="Times New Roman"/>
          <w:sz w:val="28"/>
          <w:szCs w:val="28"/>
        </w:rPr>
        <w:t xml:space="preserve">д (в случае если муниципальные программы отсутствуют, название приложение должно быть следующим: </w:t>
      </w:r>
      <w:proofErr w:type="gramStart"/>
      <w:r w:rsidR="00825F52" w:rsidRPr="00E66A44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период»)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"Распределение бюджетных ассигнований по целев</w:t>
      </w:r>
      <w:r w:rsidR="004A13BF" w:rsidRPr="00E66A44">
        <w:rPr>
          <w:rFonts w:ascii="Times New Roman" w:hAnsi="Times New Roman" w:cs="Times New Roman"/>
          <w:sz w:val="28"/>
          <w:szCs w:val="28"/>
        </w:rPr>
        <w:t>ым статьям (муниципальным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период" с указанием кодов разделов и подразделов классификации расходов бюджетов</w:t>
      </w:r>
      <w:r w:rsidR="00825F52" w:rsidRPr="00E66A44">
        <w:rPr>
          <w:rFonts w:ascii="Times New Roman" w:hAnsi="Times New Roman" w:cs="Times New Roman"/>
          <w:sz w:val="28"/>
          <w:szCs w:val="28"/>
        </w:rPr>
        <w:t xml:space="preserve"> (в случае если муниципальные программы отсутствуют, данное приложение исключается из решения о бюджетном процессе)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B48EB" w:rsidRPr="00E66A44" w:rsidRDefault="00630091" w:rsidP="00E66A44">
      <w:pPr>
        <w:pStyle w:val="ConsPlusNormal0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6AD4" w:rsidRPr="00E66A44">
        <w:rPr>
          <w:sz w:val="28"/>
          <w:szCs w:val="28"/>
        </w:rPr>
        <w:t>) "Ведомственн</w:t>
      </w:r>
      <w:r w:rsidR="004A13BF" w:rsidRPr="00E66A44">
        <w:rPr>
          <w:sz w:val="28"/>
          <w:szCs w:val="28"/>
        </w:rPr>
        <w:t>ая структура расходов местного</w:t>
      </w:r>
      <w:r w:rsidR="00E26AD4" w:rsidRPr="00E66A44">
        <w:rPr>
          <w:sz w:val="28"/>
          <w:szCs w:val="28"/>
        </w:rPr>
        <w:t xml:space="preserve"> бюджета на очередной финансовый год и плановый период" </w:t>
      </w:r>
      <w:r w:rsidR="001278AD" w:rsidRPr="00E66A44">
        <w:rPr>
          <w:sz w:val="28"/>
          <w:szCs w:val="28"/>
        </w:rPr>
        <w:t>(</w:t>
      </w:r>
      <w:r w:rsidR="00E26AD4" w:rsidRPr="00E66A44">
        <w:rPr>
          <w:sz w:val="28"/>
          <w:szCs w:val="28"/>
        </w:rPr>
        <w:t xml:space="preserve">по главным распорядителям бюджетных средств, разделам, подразделам, </w:t>
      </w:r>
      <w:r w:rsidR="004A13BF" w:rsidRPr="00E66A44">
        <w:rPr>
          <w:sz w:val="28"/>
          <w:szCs w:val="28"/>
        </w:rPr>
        <w:t>целевым статьям (муниципальным</w:t>
      </w:r>
      <w:r w:rsidR="00E26AD4" w:rsidRPr="00E66A44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="001278AD" w:rsidRPr="00E66A44">
        <w:rPr>
          <w:sz w:val="28"/>
          <w:szCs w:val="28"/>
        </w:rPr>
        <w:t>)</w:t>
      </w:r>
      <w:proofErr w:type="gramStart"/>
      <w:r w:rsidR="001278AD" w:rsidRPr="00E66A44">
        <w:rPr>
          <w:sz w:val="28"/>
          <w:szCs w:val="28"/>
        </w:rPr>
        <w:t>,</w:t>
      </w:r>
      <w:r w:rsidR="007B48EB" w:rsidRPr="00E66A44">
        <w:rPr>
          <w:sz w:val="28"/>
          <w:szCs w:val="28"/>
        </w:rPr>
        <w:t>(</w:t>
      </w:r>
      <w:proofErr w:type="gramEnd"/>
      <w:r w:rsidR="007B48EB" w:rsidRPr="00E66A44">
        <w:rPr>
          <w:sz w:val="28"/>
          <w:szCs w:val="28"/>
        </w:rPr>
        <w:t xml:space="preserve">в случае если муниципальные программы отсутствуют, название приложение должно быть следующим: </w:t>
      </w:r>
      <w:proofErr w:type="gramStart"/>
      <w:r w:rsidR="007B48EB" w:rsidRPr="00E66A44">
        <w:rPr>
          <w:sz w:val="28"/>
          <w:szCs w:val="28"/>
        </w:rPr>
        <w:t>«Ведомственная структура расходов районного бюджета на очередной финансовый год и плановый период» по главным распорядителям бюджетных средств, разделам, подразделам, целевым статьям, группам и подгруппам видов расходов классификации расходов бюджетов);</w:t>
      </w:r>
      <w:proofErr w:type="gramEnd"/>
    </w:p>
    <w:p w:rsidR="007B48EB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"Распределение бюджетных ассигнований на исполнение публичных нормативных обязательств на очередной финансовый год и плановый период" </w:t>
      </w:r>
      <w:r w:rsidR="007B48EB" w:rsidRPr="00E66A44">
        <w:rPr>
          <w:rFonts w:ascii="Times New Roman" w:hAnsi="Times New Roman" w:cs="Times New Roman"/>
          <w:sz w:val="28"/>
          <w:szCs w:val="28"/>
        </w:rPr>
        <w:t>с указанием кодов главных распорядителей бюджетных средств, раздело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в, подразделов, целевых статей </w:t>
      </w:r>
      <w:r w:rsidR="00C17F43" w:rsidRPr="00E66A44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7B48EB" w:rsidRPr="00E66A44">
        <w:rPr>
          <w:rFonts w:ascii="Times New Roman" w:hAnsi="Times New Roman" w:cs="Times New Roman"/>
          <w:sz w:val="28"/>
          <w:szCs w:val="28"/>
        </w:rPr>
        <w:t xml:space="preserve">бюджетов;                                                                                                               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</w:t>
      </w:r>
      <w:r w:rsidR="0082373E" w:rsidRPr="00E66A44">
        <w:rPr>
          <w:rFonts w:ascii="Times New Roman" w:hAnsi="Times New Roman" w:cs="Times New Roman"/>
          <w:sz w:val="28"/>
          <w:szCs w:val="28"/>
        </w:rPr>
        <w:t>ределение субсидий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период";</w:t>
      </w:r>
    </w:p>
    <w:p w:rsidR="0082373E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"Распределение иных межбюджетных трансфертов из </w:t>
      </w:r>
      <w:r w:rsidR="0082373E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период";</w:t>
      </w:r>
    </w:p>
    <w:p w:rsidR="007B48EB" w:rsidRPr="00E66A44" w:rsidRDefault="00630091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468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«Перечень му</w:t>
      </w:r>
      <w:r w:rsidR="009618F4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ниципальных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к финансированию из районного бюджета в очередном финансовом году и плановом периоде» в структуре кодов классификации расходов бюджетов (в случае если муниципальные программы отсутствуют, данное приложение исключается из решения о бюджетном процессе);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"Распределение бюджетных ассигнований на к</w:t>
      </w:r>
      <w:r w:rsidR="0082373E" w:rsidRPr="00E66A44">
        <w:rPr>
          <w:rFonts w:ascii="Times New Roman" w:hAnsi="Times New Roman" w:cs="Times New Roman"/>
          <w:sz w:val="28"/>
          <w:szCs w:val="28"/>
        </w:rPr>
        <w:t>апитальные вложения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по направлениям и объектам в очередном финансовом году и плановом периоде" по кодам классификации расходов бюджетов;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</w:t>
      </w:r>
      <w:r w:rsidR="0082373E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 учреждениями и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унитарными предприятиями, на очередной финансовый год и 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  <w:proofErr w:type="gramEnd"/>
    </w:p>
    <w:p w:rsidR="00E26AD4" w:rsidRPr="00E66A44" w:rsidRDefault="008A7F8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630091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) "Источники фи</w:t>
      </w:r>
      <w:r w:rsidR="0082373E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период";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26AD4" w:rsidRPr="00E66A44">
        <w:rPr>
          <w:rFonts w:ascii="Times New Roman" w:hAnsi="Times New Roman" w:cs="Times New Roman"/>
          <w:sz w:val="28"/>
          <w:szCs w:val="28"/>
        </w:rPr>
        <w:t>) "Про</w:t>
      </w:r>
      <w:r w:rsidR="0082373E" w:rsidRPr="00E66A44">
        <w:rPr>
          <w:rFonts w:ascii="Times New Roman" w:hAnsi="Times New Roman" w:cs="Times New Roman"/>
          <w:sz w:val="28"/>
          <w:szCs w:val="28"/>
        </w:rPr>
        <w:t>грамма муниципальны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х внутренних заимствований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период";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"Программа </w:t>
      </w:r>
      <w:r w:rsidR="0082373E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в валюте Российской Федерации на очередной финансовый год и плановый период";</w:t>
      </w:r>
    </w:p>
    <w:p w:rsidR="007B48EB" w:rsidRPr="00E66A44" w:rsidRDefault="00630091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«Прогнозный план приватизации муниципального им</w:t>
      </w:r>
      <w:r w:rsidR="009618F4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год».</w:t>
      </w:r>
    </w:p>
    <w:p w:rsidR="00E26AD4" w:rsidRPr="00E66A44" w:rsidRDefault="0082373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2.1. В решении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могут быть установлены дополнительные основания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для внесения изменений в сводную бюджетную роспись </w:t>
      </w:r>
      <w:r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без </w:t>
      </w:r>
      <w:r w:rsidR="00FA5CD7" w:rsidRPr="00E66A44">
        <w:rPr>
          <w:rFonts w:ascii="Times New Roman" w:hAnsi="Times New Roman" w:cs="Times New Roman"/>
          <w:sz w:val="28"/>
          <w:szCs w:val="28"/>
        </w:rPr>
        <w:t>внесения изменений в решение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решениями р</w:t>
      </w:r>
      <w:r w:rsidRPr="00E66A44">
        <w:rPr>
          <w:rFonts w:ascii="Times New Roman" w:hAnsi="Times New Roman" w:cs="Times New Roman"/>
          <w:sz w:val="28"/>
          <w:szCs w:val="28"/>
        </w:rPr>
        <w:t>уководителя финансового органа</w:t>
      </w:r>
      <w:r w:rsidR="00FA5CD7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83"/>
      <w:bookmarkEnd w:id="8"/>
      <w:r w:rsidRPr="00E66A44">
        <w:rPr>
          <w:rFonts w:ascii="Times New Roman" w:hAnsi="Times New Roman" w:cs="Times New Roman"/>
          <w:sz w:val="28"/>
          <w:szCs w:val="28"/>
        </w:rPr>
        <w:t>3. В сос</w:t>
      </w:r>
      <w:r w:rsidR="0082373E" w:rsidRPr="00E66A44">
        <w:rPr>
          <w:rFonts w:ascii="Times New Roman" w:hAnsi="Times New Roman" w:cs="Times New Roman"/>
          <w:sz w:val="28"/>
          <w:szCs w:val="28"/>
        </w:rPr>
        <w:t xml:space="preserve">тав проекта решения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могут быть включены иные текстовые статьи и приложения.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4. РАССМОТР</w:t>
      </w:r>
      <w:r w:rsidR="00811D0B" w:rsidRPr="00E66A44">
        <w:rPr>
          <w:rFonts w:ascii="Times New Roman" w:hAnsi="Times New Roman" w:cs="Times New Roman"/>
          <w:b/>
          <w:bCs/>
          <w:sz w:val="28"/>
          <w:szCs w:val="28"/>
        </w:rPr>
        <w:t>ЕНИЕ ПРОЕКТА РЕШЕНИЯ</w:t>
      </w:r>
      <w:r w:rsidR="0082373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МЕСТНОМ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  <w:proofErr w:type="gramEnd"/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811D0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УТВЕРЖДЕНИЕ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19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</w:t>
      </w:r>
      <w:r w:rsidR="0082373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ение проекта </w:t>
      </w:r>
      <w:r w:rsidR="008C0703" w:rsidRPr="00E66A44">
        <w:rPr>
          <w:rFonts w:ascii="Times New Roman" w:hAnsi="Times New Roman" w:cs="Times New Roman"/>
          <w:b/>
          <w:bCs/>
          <w:sz w:val="28"/>
          <w:szCs w:val="28"/>
        </w:rPr>
        <w:t>решения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 на рассмотрение в </w:t>
      </w:r>
      <w:r w:rsidR="008C0703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представительный орган 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AD4" w:rsidRPr="00E66A44" w:rsidRDefault="007B48E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91"/>
      <w:bookmarkEnd w:id="9"/>
      <w:r w:rsidRPr="00E66A44">
        <w:rPr>
          <w:rFonts w:ascii="Times New Roman" w:hAnsi="Times New Roman" w:cs="Times New Roman"/>
          <w:sz w:val="28"/>
          <w:szCs w:val="28"/>
        </w:rPr>
        <w:t>1. Администрация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вносит на рассмотрение 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11D0B" w:rsidRPr="00E66A44">
        <w:rPr>
          <w:rFonts w:ascii="Times New Roman" w:hAnsi="Times New Roman" w:cs="Times New Roman"/>
          <w:sz w:val="28"/>
          <w:szCs w:val="28"/>
        </w:rPr>
        <w:t>решения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о местном бюджете не позднее 15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в составе, определенном </w:t>
      </w:r>
      <w:hyperlink w:anchor="Par420" w:history="1">
        <w:r w:rsidR="000E0976" w:rsidRPr="00E66A4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B1332A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со следующими документами и материалами: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прогноз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а также предварительные итоги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бюджетный прогноз (проект бюджетного прогноза, проект изменений бюджетного прогноза)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 о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пояснительная запис</w:t>
      </w:r>
      <w:r w:rsidR="00811D0B" w:rsidRPr="00E66A44">
        <w:rPr>
          <w:rFonts w:ascii="Times New Roman" w:hAnsi="Times New Roman" w:cs="Times New Roman"/>
          <w:sz w:val="28"/>
          <w:szCs w:val="28"/>
        </w:rPr>
        <w:t>ка к проекту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расчеты по статьям </w:t>
      </w:r>
      <w:r w:rsidR="00811D0B" w:rsidRPr="00E66A44">
        <w:rPr>
          <w:rFonts w:ascii="Times New Roman" w:hAnsi="Times New Roman" w:cs="Times New Roman"/>
          <w:sz w:val="28"/>
          <w:szCs w:val="28"/>
        </w:rPr>
        <w:t>классификации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93078D" w:rsidRPr="00E66A44" w:rsidRDefault="0093078D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методики (проекты методик) и расчеты распределения межбюджетных трансфертов</w:t>
      </w:r>
      <w:r w:rsidR="008D2991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оценка ожидаемого исполнения 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за текущий год в соответствии со </w:t>
      </w:r>
      <w:hyperlink w:anchor="Par387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811D0B" w:rsidRPr="00E66A44">
        <w:rPr>
          <w:rFonts w:ascii="Times New Roman" w:hAnsi="Times New Roman" w:cs="Times New Roman"/>
          <w:sz w:val="28"/>
          <w:szCs w:val="28"/>
        </w:rPr>
        <w:t>) прогноз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реес</w:t>
      </w:r>
      <w:r w:rsidR="00811D0B" w:rsidRPr="00E66A44">
        <w:rPr>
          <w:rFonts w:ascii="Times New Roman" w:hAnsi="Times New Roman" w:cs="Times New Roman"/>
          <w:sz w:val="28"/>
          <w:szCs w:val="28"/>
        </w:rPr>
        <w:t>тр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прогноз основных характеристик бюджета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пер</w:t>
      </w:r>
      <w:r w:rsidR="00F45395" w:rsidRPr="00E66A44">
        <w:rPr>
          <w:rFonts w:ascii="Times New Roman" w:hAnsi="Times New Roman" w:cs="Times New Roman"/>
          <w:sz w:val="28"/>
          <w:szCs w:val="28"/>
        </w:rPr>
        <w:t>иод</w:t>
      </w:r>
      <w:proofErr w:type="gramEnd"/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и прогноз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в соответствии со </w:t>
      </w:r>
      <w:hyperlink w:anchor="Par393" w:history="1">
        <w:r w:rsidR="00E26AD4" w:rsidRPr="00E66A44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F45395" w:rsidRPr="00E66A44">
        <w:rPr>
          <w:rFonts w:ascii="Times New Roman" w:hAnsi="Times New Roman" w:cs="Times New Roman"/>
          <w:sz w:val="28"/>
          <w:szCs w:val="28"/>
        </w:rPr>
        <w:t>) расходы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подгрупп и элементов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видов расходов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информация </w:t>
      </w:r>
      <w:r w:rsidR="00F45395" w:rsidRPr="00E66A44">
        <w:rPr>
          <w:rFonts w:ascii="Times New Roman" w:hAnsi="Times New Roman" w:cs="Times New Roman"/>
          <w:sz w:val="28"/>
          <w:szCs w:val="28"/>
        </w:rPr>
        <w:t>о кредиторской задолженности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первое число месяца, в котором вно</w:t>
      </w:r>
      <w:r w:rsidR="00F45395" w:rsidRPr="00E66A44">
        <w:rPr>
          <w:rFonts w:ascii="Times New Roman" w:hAnsi="Times New Roman" w:cs="Times New Roman"/>
          <w:sz w:val="28"/>
          <w:szCs w:val="28"/>
        </w:rPr>
        <w:t>сится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по главным распорядителям бюджетных средств;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12</w:t>
      </w:r>
      <w:r w:rsidR="00E26AD4" w:rsidRPr="00E66A44">
        <w:rPr>
          <w:rFonts w:ascii="Times New Roman" w:hAnsi="Times New Roman" w:cs="Times New Roman"/>
          <w:sz w:val="28"/>
          <w:szCs w:val="28"/>
        </w:rPr>
        <w:t>)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</w:t>
      </w:r>
      <w:r w:rsidR="00683EC8" w:rsidRPr="00E66A4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долга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E26AD4" w:rsidRPr="00E66A44" w:rsidRDefault="00F4539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CC0A37" w:rsidRPr="00E66A44">
        <w:rPr>
          <w:rFonts w:ascii="Times New Roman" w:hAnsi="Times New Roman" w:cs="Times New Roman"/>
          <w:sz w:val="28"/>
          <w:szCs w:val="28"/>
        </w:rPr>
        <w:t>3</w:t>
      </w:r>
      <w:r w:rsidRPr="00E66A44">
        <w:rPr>
          <w:rFonts w:ascii="Times New Roman" w:hAnsi="Times New Roman" w:cs="Times New Roman"/>
          <w:sz w:val="28"/>
          <w:szCs w:val="28"/>
        </w:rPr>
        <w:t>) перечень решений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подлежащих признанию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силу, изменению или принятию в слу</w:t>
      </w:r>
      <w:r w:rsidRPr="00E66A44">
        <w:rPr>
          <w:rFonts w:ascii="Times New Roman" w:hAnsi="Times New Roman" w:cs="Times New Roman"/>
          <w:sz w:val="28"/>
          <w:szCs w:val="28"/>
        </w:rPr>
        <w:t>чае принятия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предложенные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F45395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93078D" w:rsidRPr="00E66A44">
        <w:rPr>
          <w:rFonts w:ascii="Times New Roman" w:hAnsi="Times New Roman" w:cs="Times New Roman"/>
          <w:sz w:val="28"/>
          <w:szCs w:val="28"/>
        </w:rPr>
        <w:t>,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93078D" w:rsidRPr="00E66A44">
        <w:rPr>
          <w:rFonts w:ascii="Times New Roman" w:hAnsi="Times New Roman" w:cs="Times New Roman"/>
          <w:sz w:val="28"/>
          <w:szCs w:val="28"/>
        </w:rPr>
        <w:t>Ревизионной комиссией проекты бюджетных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сме</w:t>
      </w:r>
      <w:r w:rsidR="0093078D" w:rsidRPr="00E66A44">
        <w:rPr>
          <w:rFonts w:ascii="Times New Roman" w:hAnsi="Times New Roman" w:cs="Times New Roman"/>
          <w:sz w:val="28"/>
          <w:szCs w:val="28"/>
        </w:rPr>
        <w:t>т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представляемые в случае возникновения разногласий с финансов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ым органом </w:t>
      </w:r>
      <w:r w:rsidR="0093078D" w:rsidRPr="00E66A44">
        <w:rPr>
          <w:rFonts w:ascii="Times New Roman" w:hAnsi="Times New Roman" w:cs="Times New Roman"/>
          <w:sz w:val="28"/>
          <w:szCs w:val="28"/>
        </w:rPr>
        <w:t>в отношении указанных бюджетных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смет;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</w:t>
      </w:r>
      <w:r w:rsidR="00E26AD4" w:rsidRPr="00E66A44">
        <w:rPr>
          <w:rFonts w:ascii="Times New Roman" w:hAnsi="Times New Roman" w:cs="Times New Roman"/>
          <w:sz w:val="28"/>
          <w:szCs w:val="28"/>
        </w:rPr>
        <w:t>) паспорта (пр</w:t>
      </w:r>
      <w:r w:rsidR="00F45395" w:rsidRPr="00E66A44">
        <w:rPr>
          <w:rFonts w:ascii="Times New Roman" w:hAnsi="Times New Roman" w:cs="Times New Roman"/>
          <w:sz w:val="28"/>
          <w:szCs w:val="28"/>
        </w:rPr>
        <w:t>оекты паспортов)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проекты изменений указанных паспортов</w:t>
      </w:r>
      <w:r w:rsidR="0093078D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10"/>
      <w:bookmarkEnd w:id="10"/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4B45FC" w:rsidRPr="00E66A44">
        <w:rPr>
          <w:rFonts w:ascii="Times New Roman" w:hAnsi="Times New Roman" w:cs="Times New Roman"/>
          <w:sz w:val="28"/>
          <w:szCs w:val="28"/>
        </w:rPr>
        <w:t>Одновременно с проектом решения о местном бюджете в Сов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ет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дополнительн</w:t>
      </w:r>
      <w:r w:rsidR="004B45FC" w:rsidRPr="00E66A44">
        <w:rPr>
          <w:rFonts w:ascii="Times New Roman" w:hAnsi="Times New Roman" w:cs="Times New Roman"/>
          <w:sz w:val="28"/>
          <w:szCs w:val="28"/>
        </w:rPr>
        <w:t>о направляю</w:t>
      </w:r>
      <w:r w:rsidRPr="00E66A44">
        <w:rPr>
          <w:rFonts w:ascii="Times New Roman" w:hAnsi="Times New Roman" w:cs="Times New Roman"/>
          <w:sz w:val="28"/>
          <w:szCs w:val="28"/>
        </w:rPr>
        <w:t>т</w:t>
      </w:r>
      <w:r w:rsidR="004B45FC" w:rsidRPr="00E66A44">
        <w:rPr>
          <w:rFonts w:ascii="Times New Roman" w:hAnsi="Times New Roman" w:cs="Times New Roman"/>
          <w:sz w:val="28"/>
          <w:szCs w:val="28"/>
        </w:rPr>
        <w:t>ся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обоснования бюджетных ассигнований главных распорядителей бюджетных средств по разделам, подразделам, </w:t>
      </w:r>
      <w:r w:rsidR="004B45FC" w:rsidRPr="00E66A44">
        <w:rPr>
          <w:rFonts w:ascii="Times New Roman" w:hAnsi="Times New Roman" w:cs="Times New Roman"/>
          <w:sz w:val="28"/>
          <w:szCs w:val="28"/>
        </w:rPr>
        <w:t>целевым статьям (муниципальным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</w:t>
      </w:r>
      <w:r w:rsidR="0093078D" w:rsidRPr="00E66A44">
        <w:rPr>
          <w:rFonts w:ascii="Times New Roman" w:hAnsi="Times New Roman" w:cs="Times New Roman"/>
          <w:sz w:val="28"/>
          <w:szCs w:val="28"/>
        </w:rPr>
        <w:t>(в случае если муниципальные программы отсутствуют, данные слова исключаются)</w:t>
      </w:r>
      <w:proofErr w:type="gramStart"/>
      <w:r w:rsidR="0093078D" w:rsidRPr="00E66A44">
        <w:rPr>
          <w:rFonts w:ascii="Times New Roman" w:hAnsi="Times New Roman" w:cs="Times New Roman"/>
          <w:sz w:val="28"/>
          <w:szCs w:val="28"/>
        </w:rPr>
        <w:t>,</w:t>
      </w:r>
      <w:r w:rsidRPr="00E66A4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руппам и подгруппам видов расходов классификации расходов </w:t>
      </w:r>
      <w:r w:rsidR="004B45FC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расчеты по публичным нормативным обязательствам, подлежащим испол</w:t>
      </w:r>
      <w:r w:rsidR="004B45FC" w:rsidRPr="00E66A44">
        <w:rPr>
          <w:rFonts w:ascii="Times New Roman" w:hAnsi="Times New Roman" w:cs="Times New Roman"/>
          <w:sz w:val="28"/>
          <w:szCs w:val="28"/>
        </w:rPr>
        <w:t>нению за счет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реестр расходных обязательств, подлежащих исполнению </w:t>
      </w:r>
      <w:r w:rsidR="004B45FC" w:rsidRPr="00E66A44">
        <w:rPr>
          <w:rFonts w:ascii="Times New Roman" w:hAnsi="Times New Roman" w:cs="Times New Roman"/>
          <w:sz w:val="28"/>
          <w:szCs w:val="28"/>
        </w:rPr>
        <w:t>за счет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информация о </w:t>
      </w:r>
      <w:r w:rsidR="004B45FC" w:rsidRPr="00E66A44">
        <w:rPr>
          <w:rFonts w:ascii="Times New Roman" w:hAnsi="Times New Roman" w:cs="Times New Roman"/>
          <w:sz w:val="28"/>
          <w:szCs w:val="28"/>
        </w:rPr>
        <w:t>полученны</w:t>
      </w:r>
      <w:r w:rsidR="00E26AD4" w:rsidRPr="00E66A44">
        <w:rPr>
          <w:rFonts w:ascii="Times New Roman" w:hAnsi="Times New Roman" w:cs="Times New Roman"/>
          <w:sz w:val="28"/>
          <w:szCs w:val="28"/>
        </w:rPr>
        <w:t>х и погашенных бюджетных кредитах за истекший период текущего финансового года;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отчет о выданных за истекший период текущего </w:t>
      </w:r>
      <w:r w:rsidR="004B45FC" w:rsidRPr="00E66A44">
        <w:rPr>
          <w:rFonts w:ascii="Times New Roman" w:hAnsi="Times New Roman" w:cs="Times New Roman"/>
          <w:sz w:val="28"/>
          <w:szCs w:val="28"/>
        </w:rPr>
        <w:t>финансового года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гарантиях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прогноз доходов дорожного фонда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отчет об 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за отчетный финансовый год,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об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текущий финансовый год и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 об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E26AD4" w:rsidRPr="00E66A44" w:rsidRDefault="00392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считается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срок, если он доставлен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до 24 часов 15 ноября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20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проекта решения о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в Совете депутатов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93078D" w:rsidRPr="00E66A44" w:rsidRDefault="0093078D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 документами и материалами, указанными в части </w:t>
      </w:r>
      <w:r w:rsidR="000C3AA8" w:rsidRPr="00E66A44">
        <w:rPr>
          <w:rFonts w:ascii="Times New Roman" w:hAnsi="Times New Roman" w:cs="Times New Roman"/>
          <w:sz w:val="28"/>
          <w:szCs w:val="28"/>
        </w:rPr>
        <w:t>1 статьи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Совет депу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в установленном порядке не позднее </w:t>
      </w:r>
      <w:r w:rsidRPr="00E66A44">
        <w:rPr>
          <w:rFonts w:ascii="Times New Roman" w:hAnsi="Times New Roman" w:cs="Times New Roman"/>
          <w:sz w:val="28"/>
          <w:szCs w:val="28"/>
        </w:rPr>
        <w:t>15 ноября текущего года.</w:t>
      </w:r>
    </w:p>
    <w:p w:rsidR="00392558" w:rsidRPr="00E66A44" w:rsidRDefault="00CE6121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В течение двух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Председатель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принимает решение о том, что 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бюджете и представленные к нему документы и материалы принимаются к рассмотрению Советом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статей 18 и 19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proofErr w:type="gramEnd"/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Доработанный </w:t>
      </w:r>
      <w:r w:rsidR="00392558" w:rsidRPr="00E66A44">
        <w:rPr>
          <w:rFonts w:ascii="Times New Roman" w:hAnsi="Times New Roman" w:cs="Times New Roman"/>
          <w:sz w:val="28"/>
          <w:szCs w:val="28"/>
        </w:rPr>
        <w:lastRenderedPageBreak/>
        <w:t>проект решения со всеми необходимыми документами и материалами представляетс</w:t>
      </w:r>
      <w:r w:rsidRPr="00E66A44">
        <w:rPr>
          <w:rFonts w:ascii="Times New Roman" w:hAnsi="Times New Roman" w:cs="Times New Roman"/>
          <w:sz w:val="28"/>
          <w:szCs w:val="28"/>
        </w:rPr>
        <w:t xml:space="preserve">я в Совет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не позднее 2</w:t>
      </w:r>
      <w:r w:rsidR="00392558" w:rsidRPr="00E66A44">
        <w:rPr>
          <w:rFonts w:ascii="Times New Roman" w:hAnsi="Times New Roman" w:cs="Times New Roman"/>
          <w:sz w:val="28"/>
          <w:szCs w:val="28"/>
        </w:rPr>
        <w:t>0 дней до дня сессии.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 В случае соответствия состава представленных документов и материалов требованиям </w:t>
      </w:r>
      <w:r w:rsidR="00CC0A37" w:rsidRPr="00E66A44">
        <w:rPr>
          <w:rFonts w:ascii="Times New Roman" w:hAnsi="Times New Roman" w:cs="Times New Roman"/>
          <w:sz w:val="28"/>
          <w:szCs w:val="28"/>
        </w:rPr>
        <w:t>статей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18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0C3AA8" w:rsidRPr="00E66A44">
        <w:rPr>
          <w:rFonts w:ascii="Times New Roman" w:hAnsi="Times New Roman" w:cs="Times New Roman"/>
          <w:sz w:val="28"/>
          <w:szCs w:val="28"/>
        </w:rPr>
        <w:t>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Председатель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 принимает решение о дате, времени проведения сессии по проекту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 направляет проект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предусмотренными </w:t>
      </w:r>
      <w:r w:rsidR="00154E77" w:rsidRPr="00E66A44">
        <w:rPr>
          <w:rFonts w:ascii="Times New Roman" w:hAnsi="Times New Roman" w:cs="Times New Roman"/>
          <w:sz w:val="28"/>
          <w:szCs w:val="28"/>
        </w:rPr>
        <w:t>статьями</w:t>
      </w:r>
      <w:r w:rsidR="00EA61F8"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Pr="00E66A44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 в постоянную комиссию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ответственную за рассмотрение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далее – постоянная комиссия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), в постоянные комиссии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внесения замечаний, предложений, а депутатам Совета депутатов - для изучения, с соблюдением требований 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статей </w:t>
      </w: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  в течение трех рабочих дней со дня регистрации проекта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направляет его в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 Р</w:t>
      </w:r>
      <w:r w:rsidRPr="00E66A44">
        <w:rPr>
          <w:rFonts w:ascii="Times New Roman" w:hAnsi="Times New Roman" w:cs="Times New Roman"/>
          <w:sz w:val="28"/>
          <w:szCs w:val="28"/>
        </w:rPr>
        <w:t>евизионную комиссию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4C368B" w:rsidRPr="00E66A44">
        <w:rPr>
          <w:rFonts w:ascii="Times New Roman" w:hAnsi="Times New Roman" w:cs="Times New Roman"/>
          <w:sz w:val="28"/>
          <w:szCs w:val="28"/>
        </w:rPr>
        <w:t>в соответствии с Соглашением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экспертизы и подготовки экспертного заключения.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 4. Ревизионная комиссия проводит экспертизу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3D3ECA" w:rsidRPr="00E66A44">
        <w:rPr>
          <w:rFonts w:ascii="Times New Roman" w:hAnsi="Times New Roman" w:cs="Times New Roman"/>
          <w:sz w:val="28"/>
          <w:szCs w:val="28"/>
        </w:rPr>
        <w:t>е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в течение 30 календарных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дней после его получения. По результатам экспертизы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="00366CC3" w:rsidRPr="00E66A44">
        <w:rPr>
          <w:rFonts w:ascii="Times New Roman" w:hAnsi="Times New Roman" w:cs="Times New Roman"/>
          <w:sz w:val="28"/>
          <w:szCs w:val="28"/>
        </w:rPr>
        <w:t>председатель Р</w:t>
      </w:r>
      <w:r w:rsidRPr="00E66A44">
        <w:rPr>
          <w:rFonts w:ascii="Times New Roman" w:hAnsi="Times New Roman" w:cs="Times New Roman"/>
          <w:sz w:val="28"/>
          <w:szCs w:val="28"/>
        </w:rPr>
        <w:t>евизионной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Совет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экспертное заключение.</w:t>
      </w:r>
    </w:p>
    <w:p w:rsidR="00CE6121" w:rsidRPr="00E66A44" w:rsidRDefault="00392558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5. Председатель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, председатели постоянных комиссий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организуют обсуждение депутатами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>, вносят замечания и дополнения по проекту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работы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для рассмотрения на очередной сессии.</w:t>
      </w:r>
    </w:p>
    <w:p w:rsidR="00CE6121" w:rsidRPr="00E66A44" w:rsidRDefault="00CE6121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E0976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принятия решения о бюджете а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вносить в него изменения, в том числе по результатам обсуждения в Совете депутатов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рабочих дней со дня регистрации указанного проекта решения в Совете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21</w:t>
      </w:r>
      <w:r w:rsidR="00EC3AD7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проекту местного бюджета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EC3AD7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22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</w:t>
      </w:r>
      <w:r w:rsidR="004C368B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настоящим Положением и Регламентом Совета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не набрано необходимого числа голосов,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представителей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а</w:t>
      </w:r>
      <w:r w:rsidR="009E0FBE" w:rsidRPr="00E66A44">
        <w:rPr>
          <w:rFonts w:ascii="Times New Roman" w:hAnsi="Times New Roman" w:cs="Times New Roman"/>
          <w:sz w:val="28"/>
          <w:szCs w:val="28"/>
        </w:rPr>
        <w:t>дминистрации сельсовета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повторно вносит проект решения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Совет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постоянной комиссии, ответственной за рассмотрение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</w:t>
      </w:r>
      <w:r w:rsidR="004C368B" w:rsidRPr="00E66A44">
        <w:rPr>
          <w:rFonts w:ascii="Times New Roman" w:hAnsi="Times New Roman" w:cs="Times New Roman"/>
          <w:sz w:val="28"/>
          <w:szCs w:val="28"/>
        </w:rPr>
        <w:t>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. Повторное рассмотрение Советом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соответствии с Регламентом Совета депутатов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2558" w:rsidRPr="00E66A44" w:rsidRDefault="004C368B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возвращенного проекта совместно с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организует работу согласительной комиссии;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</w:t>
      </w:r>
      <w:r w:rsidR="00F23881" w:rsidRPr="00E66A44">
        <w:rPr>
          <w:rFonts w:ascii="Times New Roman" w:hAnsi="Times New Roman" w:cs="Times New Roman"/>
          <w:sz w:val="28"/>
          <w:szCs w:val="28"/>
        </w:rPr>
        <w:t>юджете а</w:t>
      </w:r>
      <w:r w:rsidR="004C368B" w:rsidRPr="00E66A44">
        <w:rPr>
          <w:rFonts w:ascii="Times New Roman" w:hAnsi="Times New Roman" w:cs="Times New Roman"/>
          <w:sz w:val="28"/>
          <w:szCs w:val="28"/>
        </w:rPr>
        <w:t>дминистрации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C368B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23881" w:rsidRPr="00E66A44">
        <w:rPr>
          <w:rFonts w:ascii="Times New Roman" w:hAnsi="Times New Roman" w:cs="Times New Roman"/>
          <w:sz w:val="28"/>
          <w:szCs w:val="28"/>
        </w:rPr>
        <w:t>бюджете 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 проект решения о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 новой редакции с учетом рекомендаций, изложенных в сводном заключении, который рассматривается в порядке, установленном н</w:t>
      </w:r>
      <w:r w:rsidR="00F23881" w:rsidRPr="00E66A44">
        <w:rPr>
          <w:rFonts w:ascii="Times New Roman" w:hAnsi="Times New Roman" w:cs="Times New Roman"/>
          <w:sz w:val="28"/>
          <w:szCs w:val="28"/>
        </w:rPr>
        <w:t>астоящей статьей и регламентом с</w:t>
      </w:r>
      <w:r w:rsidRPr="00E66A44">
        <w:rPr>
          <w:rFonts w:ascii="Times New Roman" w:hAnsi="Times New Roman" w:cs="Times New Roman"/>
          <w:sz w:val="28"/>
          <w:szCs w:val="28"/>
        </w:rPr>
        <w:t>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ar545"/>
      <w:bookmarkEnd w:id="11"/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5. ВНЕСЕНИ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Внесе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>ние изменений в решение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20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Администрация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E66A44">
        <w:rPr>
          <w:rFonts w:ascii="Times New Roman" w:hAnsi="Times New Roman" w:cs="Times New Roman"/>
          <w:sz w:val="28"/>
          <w:szCs w:val="28"/>
        </w:rPr>
        <w:t>сельсовета про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ект 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по всем вопросам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, являющимся предметом правового р</w:t>
      </w:r>
      <w:r w:rsidRPr="00E66A44">
        <w:rPr>
          <w:rFonts w:ascii="Times New Roman" w:hAnsi="Times New Roman" w:cs="Times New Roman"/>
          <w:sz w:val="28"/>
          <w:szCs w:val="28"/>
        </w:rPr>
        <w:t>егулирования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2. Одновременно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 проекто</w:t>
      </w:r>
      <w:r w:rsidR="00272072" w:rsidRPr="00E66A44">
        <w:rPr>
          <w:rFonts w:ascii="Times New Roman" w:hAnsi="Times New Roman" w:cs="Times New Roman"/>
          <w:sz w:val="28"/>
          <w:szCs w:val="28"/>
        </w:rPr>
        <w:t>м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272072" w:rsidRPr="00E66A44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72072" w:rsidRPr="00E66A4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представляются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с</w:t>
      </w:r>
      <w:r w:rsidR="00272072" w:rsidRPr="00E66A44">
        <w:rPr>
          <w:rFonts w:ascii="Times New Roman" w:hAnsi="Times New Roman" w:cs="Times New Roman"/>
          <w:sz w:val="28"/>
          <w:szCs w:val="28"/>
        </w:rPr>
        <w:t>ведения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истекший отчетный период текущего финансового года;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272072" w:rsidRPr="00E66A44">
        <w:rPr>
          <w:rFonts w:ascii="Times New Roman" w:hAnsi="Times New Roman" w:cs="Times New Roman"/>
          <w:sz w:val="28"/>
          <w:szCs w:val="28"/>
        </w:rPr>
        <w:t>ожидаемого исполнения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пояснительная записка с обоснованием предлагаемых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прогнозируе</w:t>
      </w:r>
      <w:r w:rsidR="00272072" w:rsidRPr="00E66A44">
        <w:rPr>
          <w:rFonts w:ascii="Times New Roman" w:hAnsi="Times New Roman" w:cs="Times New Roman"/>
          <w:sz w:val="28"/>
          <w:szCs w:val="28"/>
        </w:rPr>
        <w:t>мые объемы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 по кодам видов доходов в случае, если планируется их изменение;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объемы доходов и расходов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случае, если планируется их изменение.</w:t>
      </w:r>
    </w:p>
    <w:p w:rsidR="002D2267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При внесении изменений, приводящих к измен</w:t>
      </w:r>
      <w:r w:rsidR="002647F3" w:rsidRPr="00E66A44">
        <w:rPr>
          <w:rFonts w:ascii="Times New Roman" w:hAnsi="Times New Roman" w:cs="Times New Roman"/>
          <w:sz w:val="28"/>
          <w:szCs w:val="28"/>
        </w:rPr>
        <w:t>ению параметров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одновременно с проектом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представляется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 проект структуры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 состоянию на 1 января очередного финансового года и каждого года планового периода с</w:t>
      </w:r>
      <w:r w:rsidR="002D2267" w:rsidRPr="00E66A44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изменений.</w:t>
      </w:r>
      <w:proofErr w:type="gramEnd"/>
    </w:p>
    <w:p w:rsidR="00E26AD4" w:rsidRPr="00E66A44" w:rsidRDefault="002647F3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Проект решения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должен быть внесен со всеми приложениями</w:t>
      </w:r>
      <w:r w:rsidRPr="00E66A44">
        <w:rPr>
          <w:rFonts w:ascii="Times New Roman" w:hAnsi="Times New Roman" w:cs="Times New Roman"/>
          <w:sz w:val="28"/>
          <w:szCs w:val="28"/>
        </w:rPr>
        <w:t>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Депутаты Совета депутатов</w:t>
      </w:r>
      <w:r w:rsidR="009E0F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не внесла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соответствующий проект решения в течение 10 календарных дней со дня рассмотрения Советом депутатов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отчета об исполнении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proofErr w:type="spellStart"/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</w:t>
      </w:r>
      <w:proofErr w:type="spell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период, в котором получено указанное превышение.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о внесении изменений в решение о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</w:t>
      </w:r>
      <w:proofErr w:type="spellStart"/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бюджетедолжен</w:t>
      </w:r>
      <w:proofErr w:type="spell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быть внесен со всеми приложениями,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5. 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В случае если принятие областного закона об областном бюджете Новосибирской области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влечет изменения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в решение о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вносятся соответствующие изменения в течение трех месяцев со дня опубликования закона об областном бюджете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r w:rsidR="0043384F">
        <w:rPr>
          <w:rFonts w:ascii="Times New Roman" w:hAnsi="Times New Roman" w:cs="Times New Roman"/>
          <w:sz w:val="28"/>
          <w:szCs w:val="28"/>
        </w:rPr>
        <w:t xml:space="preserve">Тогучинского </w:t>
      </w:r>
      <w:r w:rsidR="004F0D98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период. </w:t>
      </w:r>
    </w:p>
    <w:p w:rsidR="00BA1558" w:rsidRPr="00E66A44" w:rsidRDefault="005D06E4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части, влияющей на показатели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вносит в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7. 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общего объема доходов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(без учета безвозмездных поступлений) более чем на 15 процентов по сравнению с объемом указанных доходов, предусмотренным решением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8.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Включение в решение о 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сверх утвержденных решением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доходов, осуществляется 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6E4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 последующим внесением изменений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(за исключением межбюджетных трансфертов, источником финансового обеспечения которых являются бюджетные ассигнования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резе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рвного фонда а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среднесрочный период в части, в</w:t>
      </w:r>
      <w:r w:rsidR="0021181B" w:rsidRPr="00E66A44">
        <w:rPr>
          <w:rFonts w:ascii="Times New Roman" w:hAnsi="Times New Roman" w:cs="Times New Roman"/>
          <w:sz w:val="28"/>
          <w:szCs w:val="28"/>
        </w:rPr>
        <w:t>лияющей на показатели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Администрация 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вносит в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="005D06E4" w:rsidRPr="00E66A44">
        <w:rPr>
          <w:rFonts w:ascii="Times New Roman" w:hAnsi="Times New Roman" w:cs="Times New Roman"/>
          <w:sz w:val="28"/>
          <w:szCs w:val="28"/>
        </w:rPr>
        <w:t>и изменений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4F0D9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646"/>
      <w:bookmarkEnd w:id="12"/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. 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</w:t>
      </w:r>
      <w:r w:rsidR="0021181B" w:rsidRPr="00E66A44">
        <w:rPr>
          <w:rFonts w:ascii="Times New Roman" w:hAnsi="Times New Roman" w:cs="Times New Roman"/>
          <w:sz w:val="28"/>
          <w:szCs w:val="28"/>
        </w:rPr>
        <w:t>общего объема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(без учета безвозмездных поступлений) более чем на 15 процентов по сравнению с объемом указанных доходов, пред</w:t>
      </w:r>
      <w:r w:rsidR="0021181B" w:rsidRPr="00E66A44">
        <w:rPr>
          <w:rFonts w:ascii="Times New Roman" w:hAnsi="Times New Roman" w:cs="Times New Roman"/>
          <w:sz w:val="28"/>
          <w:szCs w:val="28"/>
        </w:rPr>
        <w:t>усмотренным решением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</w:t>
      </w:r>
      <w:r w:rsidR="0021181B" w:rsidRPr="00E66A44">
        <w:rPr>
          <w:rFonts w:ascii="Times New Roman" w:hAnsi="Times New Roman" w:cs="Times New Roman"/>
          <w:sz w:val="28"/>
          <w:szCs w:val="28"/>
        </w:rPr>
        <w:t>иод, положения указанного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части, относящейся к плановому периоду, могут быть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признаны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. Рассмотрение проекта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бюджете и принятие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18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Совет депутатов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рассматривает проект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 бюджете и принимает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с уч</w:t>
      </w:r>
      <w:r w:rsidRPr="00E66A44">
        <w:rPr>
          <w:rFonts w:ascii="Times New Roman" w:hAnsi="Times New Roman" w:cs="Times New Roman"/>
          <w:sz w:val="28"/>
          <w:szCs w:val="28"/>
        </w:rPr>
        <w:t>етом положений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21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внесения в </w:t>
      </w:r>
      <w:r w:rsidR="00043763" w:rsidRPr="00E66A44">
        <w:rPr>
          <w:rFonts w:ascii="Times New Roman" w:hAnsi="Times New Roman" w:cs="Times New Roman"/>
          <w:sz w:val="28"/>
          <w:szCs w:val="28"/>
        </w:rPr>
        <w:t>Совет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</w:t>
      </w:r>
      <w:r w:rsidR="00CC6B22"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, предусматривающего сокращение о</w:t>
      </w:r>
      <w:r w:rsidR="00CC6B22" w:rsidRPr="00E66A44">
        <w:rPr>
          <w:rFonts w:ascii="Times New Roman" w:hAnsi="Times New Roman" w:cs="Times New Roman"/>
          <w:sz w:val="28"/>
          <w:szCs w:val="28"/>
        </w:rPr>
        <w:t>бщего объема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финансовый орган имеет право на пропорционально</w:t>
      </w:r>
      <w:r w:rsidR="00CC6B22" w:rsidRPr="00E66A44">
        <w:rPr>
          <w:rFonts w:ascii="Times New Roman" w:hAnsi="Times New Roman" w:cs="Times New Roman"/>
          <w:sz w:val="28"/>
          <w:szCs w:val="28"/>
        </w:rPr>
        <w:t>е сокращение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со дня вн</w:t>
      </w:r>
      <w:r w:rsidR="00CC6B22" w:rsidRPr="00E66A44">
        <w:rPr>
          <w:rFonts w:ascii="Times New Roman" w:hAnsi="Times New Roman" w:cs="Times New Roman"/>
          <w:sz w:val="28"/>
          <w:szCs w:val="28"/>
        </w:rPr>
        <w:t>есения указанного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Со</w:t>
      </w:r>
      <w:r w:rsidR="00043763" w:rsidRPr="00E66A44">
        <w:rPr>
          <w:rFonts w:ascii="Times New Roman" w:hAnsi="Times New Roman" w:cs="Times New Roman"/>
          <w:sz w:val="28"/>
          <w:szCs w:val="28"/>
        </w:rPr>
        <w:t>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hAnsi="Times New Roman" w:cs="Times New Roman"/>
          <w:sz w:val="28"/>
          <w:szCs w:val="28"/>
        </w:rPr>
        <w:t>до дня его принятия.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="00CB1F0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УПРАВЛЕНИЕ </w:t>
      </w:r>
      <w:proofErr w:type="gramStart"/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МУНИЦИПАЛЬНЫМ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ДОЛГОМ 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ья 25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. Управление муниципальным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долгом </w:t>
      </w:r>
    </w:p>
    <w:p w:rsidR="00E26AD4" w:rsidRPr="00E66A44" w:rsidRDefault="000D54E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Управление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осуществляется в целях обеспечения потребностей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в заемном финансировании, своевременного и по</w:t>
      </w:r>
      <w:r w:rsidRPr="00E66A44">
        <w:rPr>
          <w:rFonts w:ascii="Times New Roman" w:hAnsi="Times New Roman" w:cs="Times New Roman"/>
          <w:sz w:val="28"/>
          <w:szCs w:val="28"/>
        </w:rPr>
        <w:t>лного исполнения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26AD4" w:rsidRPr="00E66A44" w:rsidRDefault="000D54EE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Управление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AF6114"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осуществляется финансовым органом.</w:t>
      </w:r>
    </w:p>
    <w:p w:rsidR="00AF6114" w:rsidRPr="00E66A44" w:rsidRDefault="00AF6114" w:rsidP="00E66A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Calibri" w:hAnsi="Times New Roman" w:cs="Times New Roman"/>
          <w:sz w:val="28"/>
          <w:szCs w:val="28"/>
        </w:rPr>
        <w:t xml:space="preserve">3. Долговые обязательства муниципального образования могут существовать в виде обязательств </w:t>
      </w:r>
      <w:proofErr w:type="gramStart"/>
      <w:r w:rsidRPr="00E66A4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66A4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ценным бумагам муниципального образования (муниципальным ценным бумагам);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7) иным долговым обязательствам, возникшим до введения в действие Бюджетного кодекса РФ и отнесенным на муниципальный долг.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 4. В объем муниципального долга включаются: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номинальная сумма долга по муниципальным ценным бумагам;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объем основного долга по кредитам, полученным муниципальным образованием; объем основного долга по кредитам, привлеченным муниципальным образованием от кредитных организаций;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объем обязательств по муниципальным гарантиям;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объем иных непогашенных долговых обязательств муниципального образования.</w:t>
      </w:r>
    </w:p>
    <w:p w:rsidR="00043763" w:rsidRPr="00E66A44" w:rsidRDefault="00AF611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заимствования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7022AF" w:rsidRPr="00E66A44" w:rsidRDefault="007022AF" w:rsidP="00E66A44">
      <w:pPr>
        <w:pStyle w:val="2"/>
        <w:spacing w:before="0" w:line="240" w:lineRule="auto"/>
        <w:ind w:firstLine="567"/>
        <w:rPr>
          <w:rFonts w:ascii="Times New Roman" w:hAnsi="Times New Roman"/>
          <w:color w:val="auto"/>
          <w:sz w:val="28"/>
          <w:szCs w:val="28"/>
        </w:rPr>
      </w:pPr>
      <w:r w:rsidRPr="00E66A44">
        <w:rPr>
          <w:rFonts w:ascii="Times New Roman" w:hAnsi="Times New Roman"/>
          <w:color w:val="auto"/>
          <w:sz w:val="28"/>
          <w:szCs w:val="28"/>
        </w:rPr>
        <w:lastRenderedPageBreak/>
        <w:t>6. Регистрация и учет муниципальных долговых обязательств, муниципальная долговая книга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Регистрация и учет муниципальных долговых обязательств осуществляется в муниципальной долговой книге муниципального образования (далее - муниципальная долговая книга).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Ведение муниципальной долговой книги осуществляется финансовым органом.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Информация о долговых обязательствах вносится в муниципальную долговую книгу в срок, не превышающий пяти рабочих дней с момента возникновения долгового обязательства.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proofErr w:type="gramStart"/>
      <w:r w:rsidRPr="00E66A44">
        <w:rPr>
          <w:sz w:val="28"/>
          <w:szCs w:val="28"/>
          <w:shd w:val="clear" w:color="auto" w:fill="FFFFFF"/>
        </w:rPr>
        <w:t>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финансовым органом муниципального образования.</w:t>
      </w:r>
      <w:proofErr w:type="gramEnd"/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Ответственность за достоверность переданных данных о долговых обязательствах несет финансовый орган администрации муниципального образования.</w:t>
      </w:r>
    </w:p>
    <w:p w:rsidR="00043763" w:rsidRPr="00E66A44" w:rsidRDefault="00043763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89E" w:rsidRPr="00E66A44" w:rsidRDefault="0027089E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proofErr w:type="gramStart"/>
      <w:r w:rsidR="00A45FF2" w:rsidRPr="00E66A44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gramEnd"/>
      <w:r w:rsidRPr="00E66A44">
        <w:rPr>
          <w:rFonts w:ascii="Times New Roman" w:hAnsi="Times New Roman" w:cs="Times New Roman"/>
          <w:b/>
          <w:bCs/>
          <w:sz w:val="28"/>
          <w:szCs w:val="28"/>
        </w:rPr>
        <w:t>. ИСПОЛНЕНИЕ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СОСТАВЛЕНИЕ, ВНЕШНЯЯ ПРОВЕРКА,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И УТВЕРЖДЕНИЕ </w:t>
      </w:r>
      <w:r w:rsidR="0027089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ОТЧЕТОВ ОБ ИСПОЛНЕНИИ МЕСТНОГО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089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Исполнение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осуществляется участниками бюджетного процесса 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 требованиями Бюджетного </w:t>
      </w:r>
      <w:hyperlink r:id="rId22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 в пределах бюджетных полномочий.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Годово</w:t>
      </w:r>
      <w:r w:rsidR="0027089E"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</w:t>
      </w:r>
      <w:r w:rsidR="0027089E" w:rsidRPr="00E66A44">
        <w:rPr>
          <w:rFonts w:ascii="Times New Roman" w:hAnsi="Times New Roman" w:cs="Times New Roman"/>
          <w:sz w:val="28"/>
          <w:szCs w:val="28"/>
        </w:rPr>
        <w:t>проект решения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составляются финансовым органом на основании отчетов главных р</w:t>
      </w:r>
      <w:r w:rsidR="007A16A0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7A16A0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главных администраторов источников фи</w:t>
      </w:r>
      <w:r w:rsidR="007A16A0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(далее - главные а</w:t>
      </w:r>
      <w:r w:rsidR="007A16A0" w:rsidRPr="00E66A44">
        <w:rPr>
          <w:rFonts w:ascii="Times New Roman" w:hAnsi="Times New Roman" w:cs="Times New Roman"/>
          <w:sz w:val="28"/>
          <w:szCs w:val="28"/>
        </w:rPr>
        <w:t>дминистраторы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бюджета), а также данных регистров бухгалтерског</w:t>
      </w:r>
      <w:r w:rsidR="007A16A0" w:rsidRPr="00E66A44">
        <w:rPr>
          <w:rFonts w:ascii="Times New Roman" w:hAnsi="Times New Roman" w:cs="Times New Roman"/>
          <w:sz w:val="28"/>
          <w:szCs w:val="28"/>
        </w:rPr>
        <w:t>о учета по исполнению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годового отч</w:t>
      </w:r>
      <w:r w:rsidR="007A16A0" w:rsidRPr="00E66A44">
        <w:rPr>
          <w:rFonts w:ascii="Times New Roman" w:hAnsi="Times New Roman" w:cs="Times New Roman"/>
          <w:sz w:val="28"/>
          <w:szCs w:val="28"/>
        </w:rPr>
        <w:t>ета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определяются финансовым органом.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06"/>
      <w:bookmarkEnd w:id="13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27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осуществления внешней проверки годового</w:t>
      </w:r>
      <w:r w:rsidR="007A16A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отчета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 Внешняя проверка годового отчета об исполнении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Соглашению)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статьей.  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Внешняя проверка годового отчета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включает в себя внешнюю проверку годовой бюджетной отчетности главных администраторов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подготовку заключения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210FD3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не позднее 1 апреля года, следующего за отчетным, в ревизионную комиссию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  <w:proofErr w:type="gramEnd"/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в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евизионную комиссию представляются дополнительные документы и мате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риалы, предусмотренные статьей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Ревизионная комиссия готовит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 учетом данных внешней проверки годовой бюджетной отчетности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бюджета, сведений о законности, результативности и эффективности деятельности Адм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>инистрации сельсовета, финансового органа</w:t>
      </w:r>
      <w:r w:rsidR="00032657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получателей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 в срок, не превышающий один месяц.</w:t>
      </w:r>
      <w:proofErr w:type="gramEnd"/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направляется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в Совет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Администрацию</w:t>
      </w:r>
      <w:r w:rsidR="009A09F2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0FD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828"/>
      <w:bookmarkEnd w:id="1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Представление годовых отчетов об исполнении </w:t>
      </w:r>
      <w:r w:rsidR="00022CBE" w:rsidRPr="00E66A44">
        <w:rPr>
          <w:rFonts w:ascii="Times New Roman" w:hAnsi="Times New Roman" w:cs="Times New Roman"/>
          <w:b/>
          <w:bCs/>
          <w:sz w:val="28"/>
          <w:szCs w:val="28"/>
        </w:rPr>
        <w:t>местного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881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Ежегодно не позднее 1 мая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D25923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>дминистрация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предста</w:t>
      </w:r>
      <w:r w:rsidRPr="00E66A44">
        <w:rPr>
          <w:rFonts w:ascii="Times New Roman" w:hAnsi="Times New Roman" w:cs="Times New Roman"/>
          <w:sz w:val="28"/>
          <w:szCs w:val="28"/>
        </w:rPr>
        <w:t>вл</w:t>
      </w:r>
      <w:r w:rsidR="00D25923" w:rsidRPr="00E66A44">
        <w:rPr>
          <w:rFonts w:ascii="Times New Roman" w:hAnsi="Times New Roman" w:cs="Times New Roman"/>
          <w:sz w:val="28"/>
          <w:szCs w:val="28"/>
        </w:rPr>
        <w:t>яет в Совет депутатов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годово</w:t>
      </w:r>
      <w:r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с годовым </w:t>
      </w:r>
      <w:r w:rsidR="006641BB" w:rsidRPr="00E66A44">
        <w:rPr>
          <w:rFonts w:ascii="Times New Roman" w:hAnsi="Times New Roman" w:cs="Times New Roman"/>
          <w:sz w:val="28"/>
          <w:szCs w:val="28"/>
        </w:rPr>
        <w:t>отчетом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представляются:</w:t>
      </w:r>
    </w:p>
    <w:p w:rsidR="00E26AD4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проект решения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документы и материалы, предусмотренные </w:t>
      </w:r>
      <w:r w:rsidR="00EA61F8" w:rsidRPr="00E66A44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683EC8" w:rsidRPr="00E66A44">
        <w:rPr>
          <w:rFonts w:ascii="Times New Roman" w:hAnsi="Times New Roman" w:cs="Times New Roman"/>
          <w:sz w:val="28"/>
          <w:szCs w:val="28"/>
        </w:rPr>
        <w:t>30</w:t>
      </w:r>
      <w:r w:rsidR="00E66A44" w:rsidRPr="00E66A4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6641BB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Par844"/>
      <w:bookmarkEnd w:id="15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29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Решение об исполнении местного бюджета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Решением Совета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Отдельными приложениями к решению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за отчетный финансовый год утверждаются показатели: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1) доходов местного бюджета по кодам классификации доходов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расходов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 расходов местного бюджета по разделам и подразделам классификации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4) источников финансирования дефицита местного бюджета по кодам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0F3" w:rsidRPr="00E66A44" w:rsidRDefault="00FC30F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61"/>
      <w:bookmarkEnd w:id="16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Документы и материалы, представляемые одновременно с годовым 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>отчетом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41D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5541D" w:rsidRPr="00E66A44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представляются</w:t>
      </w:r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> 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закона (решения) об 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</w:t>
      </w:r>
      <w:proofErr w:type="gramEnd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предусмотренные бюджетным законодательством Российской Федерации.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EB1117" w:rsidRPr="00E66A44" w:rsidRDefault="0005541D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направляются следующие документы и материалы: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за отчетный финансовый год;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баланс исполнения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отчет о финансовых результатах деятельности;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4) отчет о движении денежных средств;</w:t>
      </w:r>
    </w:p>
    <w:p w:rsidR="00565F47" w:rsidRPr="00E66A44" w:rsidRDefault="00565F4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A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предложенные законодательными (представительными) органами,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 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погашении бюджетных кредитов;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предоставленных муниципальных гарантиях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8) о состоянии муниципального внутреннего долга </w:t>
      </w:r>
      <w:r w:rsidR="00565F47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начало и конец отчетного финансового года;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вного фонда а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с указанием выделенных сумм и мероприятий, на которые выделены средства;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привлечении и погашении номинальной суммы долга по муниципальным ценным бумагам;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12)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EB1117" w:rsidRPr="00E66A44" w:rsidRDefault="00EB1117" w:rsidP="00E66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13) информация об исполнении за отчетный финансовый год следующих показателей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(при наличии соответствующих показателей):</w:t>
      </w:r>
    </w:p>
    <w:p w:rsidR="00DB7AA2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13.1)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доходы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 кодам классификации доходо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в бюджетов;</w:t>
      </w:r>
    </w:p>
    <w:p w:rsidR="00D32E53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13.2) </w:t>
      </w:r>
      <w:r w:rsidR="00565F47" w:rsidRPr="00E66A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65F47" w:rsidRPr="00E66A44">
        <w:rPr>
          <w:rFonts w:ascii="Times New Roman" w:eastAsia="Calibri" w:hAnsi="Times New Roman" w:cs="Times New Roman"/>
          <w:color w:val="000000"/>
          <w:sz w:val="28"/>
          <w:szCs w:val="28"/>
        </w:rPr>
        <w:t>аспорта муниципальных программ, предусмотренных к финансированию из местного бюджета в очередном финансовом году и плановом периоде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13.3)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ведомственной структуре расходов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66A44">
        <w:rPr>
          <w:rFonts w:ascii="Times New Roman" w:eastAsia="Calibri" w:hAnsi="Times New Roman" w:cs="Times New Roman"/>
          <w:sz w:val="28"/>
          <w:szCs w:val="28"/>
        </w:rPr>
        <w:t xml:space="preserve">по главным распорядителям бюджетных средств, разделам, подразделам, целевым статьям, группам, подгруппам и элементам </w:t>
      </w:r>
      <w:proofErr w:type="gramStart"/>
      <w:r w:rsidRPr="00E66A44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66A44">
        <w:rPr>
          <w:rFonts w:ascii="Times New Roman" w:eastAsia="Calibri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13.4) расходы на исполнение публичных нормативных обязательств </w:t>
      </w:r>
      <w:r w:rsidRPr="00E66A44">
        <w:rPr>
          <w:rFonts w:ascii="Times New Roman" w:eastAsia="Calibri" w:hAnsi="Times New Roman" w:cs="Times New Roman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13.5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иных межбюджетных трансфертов из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бюджетам другого уровня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 направлениям и муниципальным образованиям;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13.6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C0526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реализацию муниципальных программ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13.7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бюджета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капитальные вложения по направлениям и объектам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13.8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 источники финансирования дефицита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="00F063E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кодам </w:t>
      </w:r>
      <w:proofErr w:type="gramStart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13.9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программы муниципальных внутренних заимствований;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13.10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) прогноз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>ный план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приватизации муниципального имущества;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="00DB7AA2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3.11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 доходы и расходы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в структуре кодов бюджетной классификации;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 в информации, указанной в пункте 13 части 1 настоящей статьи, приводятся плановые назначения согласно решению о 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13.13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 отчет о доходах, полученных от использования и продажи муниципального имущества (кроме акций и иных форм участия в капитале), находящегося в муниципальной собственности 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после уплаты налогов и сборов, предусмотренных законо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дательством о налогах и сборах.</w:t>
      </w:r>
    </w:p>
    <w:p w:rsidR="00E26AD4" w:rsidRPr="00E66A44" w:rsidRDefault="007022A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13.14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итоги социально-экономического развития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Par936"/>
      <w:bookmarkEnd w:id="17"/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31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рассмотрения годового отчета об исполнении местного бюджета Советом депутатов 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Годовой отчет об исполнении местного бюджета с материалами и документами, указанными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в ста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тье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подлежит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регистраци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в Совете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установленном порядке.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принимает Председ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атель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Решение оформляется распоряжением Председа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теля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Рассмотрение годового отчета и принятие проекта решения об исполнении местного бюджета осуществляются в порядке, установленном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настоящим Положением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Регла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ментом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в одном чтении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утверждении либо отклонении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В случае отклонения Советом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со дня принятия решения Советом депутатов</w:t>
      </w:r>
      <w:r w:rsidR="008839B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об отклонении решения об исполнении</w:t>
      </w:r>
      <w:r w:rsidR="00D851DD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9BC" w:rsidRPr="00E66A44" w:rsidRDefault="008D2991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32</w:t>
      </w:r>
      <w:r w:rsidR="008839BC"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Публичные слушания по годовому отчету об исполнении местного бюджета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годовом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отчету об исполнении 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проводятся публичные слушания в пор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предусмотренном статьей 21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для проведения публичн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слушаний по проекту местного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  <w:r w:rsidR="008D2991" w:rsidRPr="00E66A4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Рассмотрение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за отчетный финансовый год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При рассмотрении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за отчетный финансовый год Совет депутатов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заслушивает и обсуждает: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доклад Администрации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заключение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>комиссии Совета депутатов</w:t>
      </w:r>
      <w:r w:rsidR="00465AF2"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По решению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комиссии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может быть заслушан содоклад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председателя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комиссии по заключению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Отдельно могут обсуждаться следующие вопросы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состояние муниципального долга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2) исполнение муниципальных программ по мероприятиям;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иные вопросы по предложению комиссии Совета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4. С содокладами по вопросам, указанным в части 3 настоящей статьи, выступают представители комиссий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Ста</w:t>
      </w:r>
      <w:r w:rsidR="008D2991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тья 34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Порядок представления и рассмотрения отчетов об исполнении </w:t>
      </w:r>
      <w:r w:rsidR="005F1E96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бюджета за первый квартал, полугодие и девять месяцев текущего финансового года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первый квартал, полугодие и девять месяцев (далее – квартальный отчет) текущего</w:t>
      </w:r>
      <w:r w:rsidR="0030143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года утверждаются а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направляются </w:t>
      </w:r>
      <w:r w:rsidR="00301433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срок не позднее 45 календарных дней после окончания отчетного периода в Совет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ревизионную комиссию.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Одновременно с квартальным отчетом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 Совет депутатов и ревизионную комиссию представляются: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информация об исполнении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 отчетный период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установленная пунктом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13 части 1 статьи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405E40" w:rsidRPr="00E66A44" w:rsidRDefault="00405E40" w:rsidP="00E66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2.1. В информации, указанной в пункте 1 части 2 настоящей статьи, приводятся плановые назначения согласно решению о 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местном бюджете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Квартальные 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вносятся на рассмотрение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решению постоянной комиссии Совета депутатов </w:t>
      </w:r>
      <w:r w:rsidRPr="00E66A44">
        <w:rPr>
          <w:rFonts w:ascii="Times New Roman" w:eastAsia="Times New Roman" w:hAnsi="Times New Roman" w:cs="Times New Roman"/>
          <w:i/>
          <w:sz w:val="28"/>
          <w:szCs w:val="28"/>
        </w:rPr>
        <w:t>по бюджетной, налоговой и финансово-кредитной политике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35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. Запрос дополнительной информации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процессе исполнения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вправе запрашивать оперативную информацию, связанную с исполнением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052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использованием бюджетных сре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дств в т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ечение всего финансового года.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Ответ на запрос д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олжен быть представлен в течени</w:t>
      </w:r>
      <w:proofErr w:type="gramStart"/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годовому</w:t>
      </w:r>
      <w:r w:rsidR="005F1E96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отчету об исполнении 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По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годовому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проводятся публичные слушания в порядке, предусмотренном </w:t>
      </w:r>
      <w:r w:rsidR="0076099B" w:rsidRPr="00E66A44">
        <w:rPr>
          <w:rFonts w:ascii="Times New Roman" w:hAnsi="Times New Roman" w:cs="Times New Roman"/>
          <w:color w:val="0000FF"/>
          <w:sz w:val="28"/>
          <w:szCs w:val="28"/>
        </w:rPr>
        <w:t>статьей 21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5F1E96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публичны</w:t>
      </w:r>
      <w:r w:rsidR="0076099B" w:rsidRPr="00E66A44">
        <w:rPr>
          <w:rFonts w:ascii="Times New Roman" w:hAnsi="Times New Roman" w:cs="Times New Roman"/>
          <w:sz w:val="28"/>
          <w:szCs w:val="28"/>
        </w:rPr>
        <w:t xml:space="preserve">х слушаний по проекту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годового</w:t>
      </w:r>
      <w:r w:rsidR="00C0526E">
        <w:rPr>
          <w:rFonts w:ascii="Times New Roman" w:hAnsi="Times New Roman" w:cs="Times New Roman"/>
          <w:sz w:val="28"/>
          <w:szCs w:val="28"/>
        </w:rPr>
        <w:t xml:space="preserve">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отчета об исполнении 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983"/>
      <w:bookmarkEnd w:id="18"/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F8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37</w:t>
      </w:r>
      <w:r w:rsidR="008A7F8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действия Положения</w:t>
      </w:r>
    </w:p>
    <w:p w:rsidR="00E26AD4" w:rsidRPr="00E66A44" w:rsidRDefault="001471B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. До приведения решений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действующих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соответствие с настоящим Положением решения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иные нормативные правовые акты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действующие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применяются в части, не </w:t>
      </w:r>
      <w:r w:rsidR="005F1E96" w:rsidRPr="00E66A44">
        <w:rPr>
          <w:rFonts w:ascii="Times New Roman" w:hAnsi="Times New Roman" w:cs="Times New Roman"/>
          <w:sz w:val="28"/>
          <w:szCs w:val="28"/>
        </w:rPr>
        <w:t>противоречащей настоящему Положению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E26AD4" w:rsidRPr="00E66A44" w:rsidSect="0043384F">
      <w:pgSz w:w="11906" w:h="16838"/>
      <w:pgMar w:top="709" w:right="566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235C"/>
    <w:rsid w:val="00000E49"/>
    <w:rsid w:val="00010D44"/>
    <w:rsid w:val="00022CBE"/>
    <w:rsid w:val="00032657"/>
    <w:rsid w:val="00040D0B"/>
    <w:rsid w:val="00043763"/>
    <w:rsid w:val="00046FBB"/>
    <w:rsid w:val="0005541D"/>
    <w:rsid w:val="00064EAD"/>
    <w:rsid w:val="00086947"/>
    <w:rsid w:val="00094188"/>
    <w:rsid w:val="000B241F"/>
    <w:rsid w:val="000B4654"/>
    <w:rsid w:val="000C3AA8"/>
    <w:rsid w:val="000D54EE"/>
    <w:rsid w:val="000D62BF"/>
    <w:rsid w:val="000E0976"/>
    <w:rsid w:val="000F64CD"/>
    <w:rsid w:val="001122A3"/>
    <w:rsid w:val="001278AD"/>
    <w:rsid w:val="001471B0"/>
    <w:rsid w:val="00154E77"/>
    <w:rsid w:val="00157F69"/>
    <w:rsid w:val="001602D0"/>
    <w:rsid w:val="00170123"/>
    <w:rsid w:val="00170A65"/>
    <w:rsid w:val="001751A6"/>
    <w:rsid w:val="001A186B"/>
    <w:rsid w:val="001A6007"/>
    <w:rsid w:val="001D02AE"/>
    <w:rsid w:val="002061A7"/>
    <w:rsid w:val="00210FD3"/>
    <w:rsid w:val="0021181B"/>
    <w:rsid w:val="00226D1D"/>
    <w:rsid w:val="002313A3"/>
    <w:rsid w:val="00236C36"/>
    <w:rsid w:val="00237481"/>
    <w:rsid w:val="00243106"/>
    <w:rsid w:val="002435EC"/>
    <w:rsid w:val="00256C68"/>
    <w:rsid w:val="002647F3"/>
    <w:rsid w:val="0027089E"/>
    <w:rsid w:val="00272072"/>
    <w:rsid w:val="002728FB"/>
    <w:rsid w:val="00296AD3"/>
    <w:rsid w:val="002A7C00"/>
    <w:rsid w:val="002B3874"/>
    <w:rsid w:val="002D16D8"/>
    <w:rsid w:val="002D2267"/>
    <w:rsid w:val="002E2F70"/>
    <w:rsid w:val="002E38BE"/>
    <w:rsid w:val="002F337D"/>
    <w:rsid w:val="00301433"/>
    <w:rsid w:val="00316B81"/>
    <w:rsid w:val="00320B16"/>
    <w:rsid w:val="00341C79"/>
    <w:rsid w:val="00363D7C"/>
    <w:rsid w:val="00366CC3"/>
    <w:rsid w:val="00392558"/>
    <w:rsid w:val="003A5056"/>
    <w:rsid w:val="003C0433"/>
    <w:rsid w:val="003D3ECA"/>
    <w:rsid w:val="003D6657"/>
    <w:rsid w:val="003E1C81"/>
    <w:rsid w:val="003E480F"/>
    <w:rsid w:val="0040081D"/>
    <w:rsid w:val="00400F81"/>
    <w:rsid w:val="00403232"/>
    <w:rsid w:val="004039A0"/>
    <w:rsid w:val="00405E40"/>
    <w:rsid w:val="00405F0D"/>
    <w:rsid w:val="0042701A"/>
    <w:rsid w:val="0043384F"/>
    <w:rsid w:val="00442E3A"/>
    <w:rsid w:val="0044634D"/>
    <w:rsid w:val="004514B6"/>
    <w:rsid w:val="00465AF2"/>
    <w:rsid w:val="00470CEC"/>
    <w:rsid w:val="00472A1F"/>
    <w:rsid w:val="00472BA8"/>
    <w:rsid w:val="004A13BF"/>
    <w:rsid w:val="004A2CC9"/>
    <w:rsid w:val="004B45FC"/>
    <w:rsid w:val="004B7B34"/>
    <w:rsid w:val="004C368B"/>
    <w:rsid w:val="004E705E"/>
    <w:rsid w:val="004F0D98"/>
    <w:rsid w:val="00502262"/>
    <w:rsid w:val="00504A0C"/>
    <w:rsid w:val="00504DA5"/>
    <w:rsid w:val="00505214"/>
    <w:rsid w:val="00513E5E"/>
    <w:rsid w:val="00537312"/>
    <w:rsid w:val="00544C4F"/>
    <w:rsid w:val="0055138E"/>
    <w:rsid w:val="00555DB9"/>
    <w:rsid w:val="0055624A"/>
    <w:rsid w:val="00565F47"/>
    <w:rsid w:val="00586FDC"/>
    <w:rsid w:val="005871C7"/>
    <w:rsid w:val="00587473"/>
    <w:rsid w:val="005A4D3A"/>
    <w:rsid w:val="005B2DF4"/>
    <w:rsid w:val="005C138A"/>
    <w:rsid w:val="005D06E4"/>
    <w:rsid w:val="005F1E96"/>
    <w:rsid w:val="005F5EA1"/>
    <w:rsid w:val="00610519"/>
    <w:rsid w:val="00621C4F"/>
    <w:rsid w:val="006260FC"/>
    <w:rsid w:val="00630091"/>
    <w:rsid w:val="00646B2A"/>
    <w:rsid w:val="00653AE4"/>
    <w:rsid w:val="006641BB"/>
    <w:rsid w:val="006817EA"/>
    <w:rsid w:val="00683EC8"/>
    <w:rsid w:val="006925C7"/>
    <w:rsid w:val="00696000"/>
    <w:rsid w:val="006B1272"/>
    <w:rsid w:val="006B235C"/>
    <w:rsid w:val="006C494C"/>
    <w:rsid w:val="006D230B"/>
    <w:rsid w:val="006D2CF7"/>
    <w:rsid w:val="006D384E"/>
    <w:rsid w:val="006F20CC"/>
    <w:rsid w:val="007022AF"/>
    <w:rsid w:val="00711364"/>
    <w:rsid w:val="00711877"/>
    <w:rsid w:val="00754679"/>
    <w:rsid w:val="0076099B"/>
    <w:rsid w:val="007778A0"/>
    <w:rsid w:val="00784148"/>
    <w:rsid w:val="007A16A0"/>
    <w:rsid w:val="007B48EB"/>
    <w:rsid w:val="007B61E7"/>
    <w:rsid w:val="007C3206"/>
    <w:rsid w:val="007E1285"/>
    <w:rsid w:val="007F68E6"/>
    <w:rsid w:val="00803286"/>
    <w:rsid w:val="00803673"/>
    <w:rsid w:val="00803F78"/>
    <w:rsid w:val="008056F0"/>
    <w:rsid w:val="00811D0B"/>
    <w:rsid w:val="0082373E"/>
    <w:rsid w:val="00825AD6"/>
    <w:rsid w:val="00825F52"/>
    <w:rsid w:val="00827310"/>
    <w:rsid w:val="00827EB3"/>
    <w:rsid w:val="00840729"/>
    <w:rsid w:val="00872EDB"/>
    <w:rsid w:val="00876372"/>
    <w:rsid w:val="008839BC"/>
    <w:rsid w:val="008A1D6C"/>
    <w:rsid w:val="008A7F84"/>
    <w:rsid w:val="008B0643"/>
    <w:rsid w:val="008C0703"/>
    <w:rsid w:val="008D2991"/>
    <w:rsid w:val="008D5DD9"/>
    <w:rsid w:val="008D6DAC"/>
    <w:rsid w:val="008E79E7"/>
    <w:rsid w:val="00905549"/>
    <w:rsid w:val="009110F0"/>
    <w:rsid w:val="00911703"/>
    <w:rsid w:val="009140D7"/>
    <w:rsid w:val="0093078D"/>
    <w:rsid w:val="00953CAE"/>
    <w:rsid w:val="009614D6"/>
    <w:rsid w:val="009618F4"/>
    <w:rsid w:val="009709EE"/>
    <w:rsid w:val="009740FD"/>
    <w:rsid w:val="00994C67"/>
    <w:rsid w:val="009A041B"/>
    <w:rsid w:val="009A09F2"/>
    <w:rsid w:val="009E0BBB"/>
    <w:rsid w:val="009E0FBE"/>
    <w:rsid w:val="009F509B"/>
    <w:rsid w:val="009F62B6"/>
    <w:rsid w:val="00A2357B"/>
    <w:rsid w:val="00A45FF2"/>
    <w:rsid w:val="00A470B0"/>
    <w:rsid w:val="00A54C1D"/>
    <w:rsid w:val="00A62230"/>
    <w:rsid w:val="00A65CA9"/>
    <w:rsid w:val="00A70BD1"/>
    <w:rsid w:val="00A7394B"/>
    <w:rsid w:val="00A87996"/>
    <w:rsid w:val="00AB6FA7"/>
    <w:rsid w:val="00AC52E1"/>
    <w:rsid w:val="00AD12E2"/>
    <w:rsid w:val="00AD21F5"/>
    <w:rsid w:val="00AF6114"/>
    <w:rsid w:val="00B107B9"/>
    <w:rsid w:val="00B1332A"/>
    <w:rsid w:val="00B46A0C"/>
    <w:rsid w:val="00B56D61"/>
    <w:rsid w:val="00B65C3B"/>
    <w:rsid w:val="00B81BD4"/>
    <w:rsid w:val="00B8567C"/>
    <w:rsid w:val="00B9787D"/>
    <w:rsid w:val="00BA1558"/>
    <w:rsid w:val="00BC1172"/>
    <w:rsid w:val="00BC305C"/>
    <w:rsid w:val="00BE775B"/>
    <w:rsid w:val="00C0526E"/>
    <w:rsid w:val="00C17F43"/>
    <w:rsid w:val="00C328B7"/>
    <w:rsid w:val="00C32E89"/>
    <w:rsid w:val="00C468E2"/>
    <w:rsid w:val="00C5532D"/>
    <w:rsid w:val="00C5738E"/>
    <w:rsid w:val="00C779C8"/>
    <w:rsid w:val="00C80EEA"/>
    <w:rsid w:val="00C827B5"/>
    <w:rsid w:val="00C93E1A"/>
    <w:rsid w:val="00CB0F1A"/>
    <w:rsid w:val="00CB15FD"/>
    <w:rsid w:val="00CB1F09"/>
    <w:rsid w:val="00CC0A37"/>
    <w:rsid w:val="00CC6B22"/>
    <w:rsid w:val="00CC6CD1"/>
    <w:rsid w:val="00CC7182"/>
    <w:rsid w:val="00CE5CCF"/>
    <w:rsid w:val="00CE6121"/>
    <w:rsid w:val="00D0129F"/>
    <w:rsid w:val="00D03506"/>
    <w:rsid w:val="00D212F0"/>
    <w:rsid w:val="00D21EC7"/>
    <w:rsid w:val="00D25923"/>
    <w:rsid w:val="00D27C9C"/>
    <w:rsid w:val="00D32E53"/>
    <w:rsid w:val="00D45D2C"/>
    <w:rsid w:val="00D462BA"/>
    <w:rsid w:val="00D6704D"/>
    <w:rsid w:val="00D671C4"/>
    <w:rsid w:val="00D851DD"/>
    <w:rsid w:val="00D90E59"/>
    <w:rsid w:val="00DB7AA2"/>
    <w:rsid w:val="00DE4468"/>
    <w:rsid w:val="00E15702"/>
    <w:rsid w:val="00E26AD4"/>
    <w:rsid w:val="00E35B63"/>
    <w:rsid w:val="00E36600"/>
    <w:rsid w:val="00E42585"/>
    <w:rsid w:val="00E66A44"/>
    <w:rsid w:val="00E7047B"/>
    <w:rsid w:val="00E71BE8"/>
    <w:rsid w:val="00E753D0"/>
    <w:rsid w:val="00EA26EC"/>
    <w:rsid w:val="00EA61F8"/>
    <w:rsid w:val="00EA7F3F"/>
    <w:rsid w:val="00EB1117"/>
    <w:rsid w:val="00EC01C0"/>
    <w:rsid w:val="00EC3AD7"/>
    <w:rsid w:val="00EC56F1"/>
    <w:rsid w:val="00F063EC"/>
    <w:rsid w:val="00F11628"/>
    <w:rsid w:val="00F222B5"/>
    <w:rsid w:val="00F23881"/>
    <w:rsid w:val="00F3745C"/>
    <w:rsid w:val="00F45395"/>
    <w:rsid w:val="00F506FA"/>
    <w:rsid w:val="00F83173"/>
    <w:rsid w:val="00FA5CD7"/>
    <w:rsid w:val="00FC30F3"/>
    <w:rsid w:val="00FD3BB8"/>
    <w:rsid w:val="00FE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B"/>
  </w:style>
  <w:style w:type="paragraph" w:styleId="2">
    <w:name w:val="heading 2"/>
    <w:basedOn w:val="a"/>
    <w:next w:val="a"/>
    <w:link w:val="20"/>
    <w:uiPriority w:val="9"/>
    <w:unhideWhenUsed/>
    <w:qFormat/>
    <w:rsid w:val="007022A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925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392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7B48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C494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05541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022AF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66D33C0DBA208D7200D3CF756395C28BA7E39188A99C66815139B232F12BFB08CFB367EEABF57240AEB0iFi4F" TargetMode="External"/><Relationship Id="rId13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18" Type="http://schemas.openxmlformats.org/officeDocument/2006/relationships/hyperlink" Target="consultantplus://offline/ref=5A66D33C0DBA208D7200D3CF756395C28AAAE19D84F8CB64D00437B73AA171EB0C86E46CF2ADE86C41B0B0F5A1iFiA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7" Type="http://schemas.openxmlformats.org/officeDocument/2006/relationships/hyperlink" Target="consultantplus://offline/ref=049A7A6D954015B87FFEFF38AC807D462EBEAE3585693974C54578DD79EFC0B9178B98B82AB1554A86F3AEu7iFD" TargetMode="External"/><Relationship Id="rId12" Type="http://schemas.openxmlformats.org/officeDocument/2006/relationships/hyperlink" Target="consultantplus://offline/ref=5F7F626B819725DAEDF8D662C656DC1E4CE72314902B88ADDF57537989AD06FA38C4F9619CC8A7C2805B23E0lAS2I" TargetMode="External"/><Relationship Id="rId17" Type="http://schemas.openxmlformats.org/officeDocument/2006/relationships/hyperlink" Target="consultantplus://offline/ref=5A66D33C0DBA208D7200D3CF756395C28AAAE19D84F8CB64D00437B73AA171EB0C86E46CF2ADE86C41B0B0F5A1iFiA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66D33C0DBA208D7200D3CF756395C28AAAE19D84F8CB64D00437B73AA171EB0C86E46CF2ADE86C41B0B0F5A1iFiAF" TargetMode="External"/><Relationship Id="rId20" Type="http://schemas.openxmlformats.org/officeDocument/2006/relationships/hyperlink" Target="consultantplus://offline/ref=5A66D33C0DBA208D7200D3CF756395C28AAAE19D84F8CB64D00437B73AA171EB0C86E46CF2ADE86C41B0B0F5A1iFiA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9A7A6D954015B87FFEFF2EAFEC234F25B5F1388B6B3222911A23802EE6CAEE50C4C1F36FuBiDD" TargetMode="External"/><Relationship Id="rId11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66D33C0DBA208D7200D3CF756395C28AAAE19D84F8CB64D00437B73AA171EB0C86E46CF2ADE86C41B0B0F5A1iFiA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9" Type="http://schemas.openxmlformats.org/officeDocument/2006/relationships/hyperlink" Target="consultantplus://offline/ref=5A66D33C0DBA208D7200D3CF756395C28AAAE19D84F8CB64D00437B73AA171EB0C86E46CF2ADE86C41B0B0F5A1iFiA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4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22" Type="http://schemas.openxmlformats.org/officeDocument/2006/relationships/hyperlink" Target="consultantplus://offline/ref=5A66D33C0DBA208D7200D3CF756395C28AAAE19D84F8CB64D00437B73AA171EB0C86E46CF2ADE86C41B0B0F5A1iFi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9BAFC-ADD0-4AEB-82CD-9C25A3DA1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12397</Words>
  <Characters>70666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Коурак</cp:lastModifiedBy>
  <cp:revision>5</cp:revision>
  <cp:lastPrinted>2021-04-08T10:00:00Z</cp:lastPrinted>
  <dcterms:created xsi:type="dcterms:W3CDTF">2021-12-02T03:18:00Z</dcterms:created>
  <dcterms:modified xsi:type="dcterms:W3CDTF">2021-12-27T07:56:00Z</dcterms:modified>
</cp:coreProperties>
</file>