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0A5F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Лебедевского </w:t>
      </w:r>
      <w:bookmarkStart w:id="0" w:name="_GoBack"/>
      <w:bookmarkEnd w:id="0"/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Тогучинского района Новосибирской области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</w:t>
      </w:r>
      <w:r w:rsidR="007D5781">
        <w:rPr>
          <w:rFonts w:ascii="Times New Roman" w:eastAsia="Times New Roman" w:hAnsi="Times New Roman" w:cs="Times New Roman"/>
          <w:sz w:val="24"/>
          <w:szCs w:val="24"/>
        </w:rPr>
        <w:t xml:space="preserve">гражданами и организациями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</w:t>
      </w: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таком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</w:t>
      </w:r>
      <w:proofErr w:type="spellStart"/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3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3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3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3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3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3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5FF6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65C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859/" TargetMode="External"/><Relationship Id="rId13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8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34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7" Type="http://schemas.openxmlformats.org/officeDocument/2006/relationships/hyperlink" Target="http://pravo.gov.ru/proxy/ips/?docbody=&amp;nd=102104334&amp;intelsearch=%CF%EE%F1%F2%E0%ED%EE%E2%EB%E5%ED%E8%E5+%CF%F0%E0%E2%E8%F2%E5%EB%FC%F1%F2%E2%E0+%D0%D4+%EE%F2+21.01.2006+%B9+25" TargetMode="External"/><Relationship Id="rId12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7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5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33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9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1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2" Type="http://schemas.openxmlformats.org/officeDocument/2006/relationships/hyperlink" Target="http://www.minstroyrf.ru/docs/8758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5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3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8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6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9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31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4" Type="http://schemas.openxmlformats.org/officeDocument/2006/relationships/hyperlink" Target="http://base.garant.ru/12132859/" TargetMode="External"/><Relationship Id="rId2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27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0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35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Коурак</cp:lastModifiedBy>
  <cp:revision>3</cp:revision>
  <dcterms:created xsi:type="dcterms:W3CDTF">2021-11-29T08:36:00Z</dcterms:created>
  <dcterms:modified xsi:type="dcterms:W3CDTF">2022-11-15T02:48:00Z</dcterms:modified>
</cp:coreProperties>
</file>