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B71ADB">
        <w:rPr>
          <w:sz w:val="32"/>
          <w:szCs w:val="32"/>
        </w:rPr>
        <w:t xml:space="preserve"> </w:t>
      </w:r>
      <w:r w:rsidR="00B71ADB">
        <w:rPr>
          <w:b/>
          <w:sz w:val="32"/>
          <w:szCs w:val="32"/>
        </w:rPr>
        <w:t>2020</w:t>
      </w:r>
      <w:r w:rsidR="006961EB" w:rsidRPr="006961EB">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B71ADB" w:rsidRPr="00B71ADB" w:rsidRDefault="00B71ADB" w:rsidP="00B71ADB">
      <w:pPr>
        <w:jc w:val="both"/>
        <w:rPr>
          <w:sz w:val="28"/>
          <w:szCs w:val="28"/>
        </w:rPr>
      </w:pPr>
      <w:r w:rsidRPr="00B71ADB">
        <w:rPr>
          <w:sz w:val="28"/>
          <w:szCs w:val="28"/>
        </w:rPr>
        <w:t xml:space="preserve">       </w:t>
      </w:r>
      <w:proofErr w:type="gramStart"/>
      <w:r w:rsidRPr="00B71ADB">
        <w:rPr>
          <w:sz w:val="28"/>
          <w:szCs w:val="28"/>
        </w:rPr>
        <w:t xml:space="preserve">Осуществление муниципального контроля над  деятельностью юридических лиц и индивидуальных предпринимателей </w:t>
      </w:r>
      <w:r w:rsidRPr="00B71ADB">
        <w:rPr>
          <w:iCs/>
          <w:sz w:val="28"/>
          <w:szCs w:val="28"/>
        </w:rPr>
        <w:t xml:space="preserve">ведется </w:t>
      </w:r>
      <w:r w:rsidRPr="00B71ADB">
        <w:rPr>
          <w:sz w:val="28"/>
          <w:szCs w:val="28"/>
        </w:rPr>
        <w:t>в пределах компетенции должностными лицами администрации муниципального образования, уполномоченными на осуществление муниципального контроля в соответствии  с постановлением администрации муниципального образования от 30.01.2017 № 11 «Об определении должностных лиц, уполномоченных на осуществление муниципального контроля на территории  Лебедевского  сельсовета Тогучинского района Новосибирской области», который опубликован на официальном сайте органа местного самоуправления в</w:t>
      </w:r>
      <w:proofErr w:type="gramEnd"/>
      <w:r w:rsidRPr="00B71ADB">
        <w:rPr>
          <w:sz w:val="28"/>
          <w:szCs w:val="28"/>
        </w:rPr>
        <w:t xml:space="preserve"> сети Интернет, а также на официальном сайте администрации муниципального образования в сети «Интернет» для каждого вида муниципального контроля размещен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r w:rsidRPr="00B71ADB">
        <w:rPr>
          <w:sz w:val="28"/>
          <w:szCs w:val="28"/>
          <w:shd w:val="clear" w:color="auto" w:fill="FFFFFF"/>
        </w:rPr>
        <w:t xml:space="preserve">Анализ муниципальных нормативных правовых актов  в сфере муниципального контроля  </w:t>
      </w:r>
      <w:r w:rsidRPr="00B71ADB">
        <w:rPr>
          <w:bCs/>
          <w:iCs/>
          <w:sz w:val="28"/>
          <w:szCs w:val="28"/>
        </w:rPr>
        <w:t xml:space="preserve"> </w:t>
      </w:r>
      <w:r w:rsidRPr="00B71ADB">
        <w:rPr>
          <w:sz w:val="28"/>
          <w:szCs w:val="28"/>
          <w:shd w:val="clear" w:color="auto" w:fill="FFFFFF"/>
        </w:rPr>
        <w:t xml:space="preserve">не выявил  противоречий нормам </w:t>
      </w:r>
      <w:r w:rsidRPr="00B71ADB">
        <w:rPr>
          <w:bCs/>
          <w:iCs/>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71ADB">
        <w:rPr>
          <w:sz w:val="28"/>
          <w:szCs w:val="28"/>
          <w:shd w:val="clear" w:color="auto" w:fill="FFFFFF"/>
        </w:rPr>
        <w:t>.</w:t>
      </w:r>
    </w:p>
    <w:p w:rsidR="00B71ADB" w:rsidRPr="00B71ADB" w:rsidRDefault="00B71ADB" w:rsidP="00B71ADB">
      <w:pPr>
        <w:spacing w:line="0" w:lineRule="atLeast"/>
        <w:contextualSpacing/>
        <w:jc w:val="both"/>
        <w:rPr>
          <w:color w:val="FF0000"/>
          <w:sz w:val="28"/>
          <w:szCs w:val="28"/>
        </w:rPr>
      </w:pPr>
    </w:p>
    <w:p w:rsidR="00B71ADB" w:rsidRPr="00886888" w:rsidRDefault="00B71ADB" w:rsidP="00001278">
      <w:pPr>
        <w:pBdr>
          <w:top w:val="single" w:sz="4" w:space="1" w:color="auto"/>
          <w:left w:val="single" w:sz="4" w:space="4" w:color="auto"/>
          <w:bottom w:val="single" w:sz="4" w:space="1" w:color="auto"/>
          <w:right w:val="single" w:sz="4" w:space="4" w:color="auto"/>
        </w:pBdr>
        <w:jc w:val="center"/>
        <w:rPr>
          <w:sz w:val="32"/>
          <w:szCs w:val="32"/>
        </w:rPr>
      </w:pPr>
    </w:p>
    <w:p w:rsidR="00F31C3C" w:rsidRDefault="00F31C3C" w:rsidP="0083213D">
      <w:pPr>
        <w:rPr>
          <w:sz w:val="32"/>
          <w:szCs w:val="32"/>
        </w:rPr>
      </w:pP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B71ADB" w:rsidRPr="00B71ADB" w:rsidRDefault="00B71ADB" w:rsidP="00B71ADB">
      <w:pPr>
        <w:ind w:firstLine="567"/>
        <w:contextualSpacing/>
        <w:jc w:val="both"/>
        <w:rPr>
          <w:sz w:val="28"/>
          <w:szCs w:val="28"/>
        </w:rPr>
      </w:pPr>
      <w:r w:rsidRPr="00B71ADB">
        <w:rPr>
          <w:sz w:val="28"/>
          <w:szCs w:val="28"/>
        </w:rPr>
        <w:t>а)</w:t>
      </w:r>
      <w:r w:rsidRPr="00B71ADB">
        <w:rPr>
          <w:b/>
          <w:sz w:val="28"/>
          <w:szCs w:val="28"/>
        </w:rPr>
        <w:t xml:space="preserve">   </w:t>
      </w:r>
      <w:r w:rsidRPr="00B71ADB">
        <w:rPr>
          <w:sz w:val="28"/>
          <w:szCs w:val="28"/>
        </w:rPr>
        <w:t xml:space="preserve">организационная структура и система управления муниципального контроля: </w:t>
      </w:r>
      <w:r w:rsidRPr="00B71ADB">
        <w:rPr>
          <w:rFonts w:eastAsia="Calibri"/>
          <w:sz w:val="28"/>
          <w:szCs w:val="28"/>
        </w:rPr>
        <w:t>выполнение функций по муниципальному контролю на территории муниципального образования входит в должностные обязанности должностного лица администрации  муниципального образования</w:t>
      </w:r>
      <w:r w:rsidRPr="00B71ADB">
        <w:rPr>
          <w:sz w:val="28"/>
          <w:szCs w:val="28"/>
        </w:rPr>
        <w:t xml:space="preserve">. </w:t>
      </w:r>
      <w:r w:rsidRPr="00B71ADB">
        <w:rPr>
          <w:rFonts w:eastAsia="Calibri"/>
          <w:sz w:val="28"/>
          <w:szCs w:val="28"/>
        </w:rPr>
        <w:t>В соответствии с должностными инструкциями данные функции не являются   основными</w:t>
      </w:r>
      <w:r w:rsidRPr="00B71ADB">
        <w:rPr>
          <w:sz w:val="28"/>
          <w:szCs w:val="28"/>
        </w:rPr>
        <w:t>.</w:t>
      </w:r>
    </w:p>
    <w:p w:rsidR="00B71ADB" w:rsidRPr="00B71ADB" w:rsidRDefault="00B71ADB" w:rsidP="00B71ADB">
      <w:pPr>
        <w:spacing w:line="0" w:lineRule="atLeast"/>
        <w:contextualSpacing/>
        <w:jc w:val="both"/>
        <w:rPr>
          <w:sz w:val="28"/>
          <w:szCs w:val="28"/>
        </w:rPr>
      </w:pPr>
      <w:r w:rsidRPr="00B71ADB">
        <w:rPr>
          <w:sz w:val="28"/>
          <w:szCs w:val="28"/>
        </w:rPr>
        <w:t>б) перечень основных и вспомогательных (обеспечительных) функций:</w:t>
      </w:r>
    </w:p>
    <w:p w:rsidR="00B71ADB" w:rsidRPr="00B71ADB" w:rsidRDefault="00B71ADB" w:rsidP="00B71ADB">
      <w:pPr>
        <w:autoSpaceDE w:val="0"/>
        <w:autoSpaceDN w:val="0"/>
        <w:adjustRightInd w:val="0"/>
        <w:ind w:firstLine="720"/>
        <w:jc w:val="both"/>
        <w:outlineLvl w:val="1"/>
        <w:rPr>
          <w:sz w:val="28"/>
          <w:szCs w:val="28"/>
        </w:rPr>
      </w:pPr>
      <w:r w:rsidRPr="00B71ADB">
        <w:rPr>
          <w:sz w:val="28"/>
          <w:szCs w:val="28"/>
        </w:rPr>
        <w:lastRenderedPageBreak/>
        <w:t>Администрация, в лице уполномоченного специалиста на осуществление муниципального контроля в соответствии с возложенными на него задачами выполняет следующие функции:</w:t>
      </w:r>
    </w:p>
    <w:p w:rsidR="00B71ADB" w:rsidRPr="00B71ADB" w:rsidRDefault="00B71ADB" w:rsidP="00B71ADB">
      <w:pPr>
        <w:numPr>
          <w:ilvl w:val="0"/>
          <w:numId w:val="1"/>
        </w:numPr>
        <w:tabs>
          <w:tab w:val="num" w:pos="284"/>
        </w:tabs>
        <w:ind w:left="284" w:hanging="284"/>
        <w:jc w:val="both"/>
        <w:rPr>
          <w:sz w:val="28"/>
          <w:szCs w:val="28"/>
        </w:rPr>
      </w:pPr>
      <w:r w:rsidRPr="00B71ADB">
        <w:rPr>
          <w:sz w:val="28"/>
          <w:szCs w:val="28"/>
        </w:rPr>
        <w:t>ведет переписку и осуществляет делопроизводство по вопросам организации муниципального контроля на территории поселения;</w:t>
      </w:r>
    </w:p>
    <w:p w:rsidR="00B71ADB" w:rsidRPr="00B71ADB" w:rsidRDefault="00B71ADB" w:rsidP="00B71ADB">
      <w:pPr>
        <w:numPr>
          <w:ilvl w:val="0"/>
          <w:numId w:val="1"/>
        </w:numPr>
        <w:tabs>
          <w:tab w:val="num" w:pos="284"/>
        </w:tabs>
        <w:suppressAutoHyphens/>
        <w:autoSpaceDE w:val="0"/>
        <w:autoSpaceDN w:val="0"/>
        <w:adjustRightInd w:val="0"/>
        <w:ind w:left="284" w:hanging="284"/>
        <w:jc w:val="both"/>
        <w:outlineLvl w:val="1"/>
        <w:rPr>
          <w:sz w:val="28"/>
          <w:szCs w:val="28"/>
        </w:rPr>
      </w:pPr>
      <w:r w:rsidRPr="00B71ADB">
        <w:rPr>
          <w:sz w:val="28"/>
          <w:szCs w:val="28"/>
        </w:rPr>
        <w:t xml:space="preserve">принимает участие в разработке административных регламентов взаимодействия органов государственного контроля (надзора), органов муниципального контроля при осуществлении  муниципального контроля; </w:t>
      </w:r>
    </w:p>
    <w:p w:rsidR="00B71ADB" w:rsidRPr="00B71ADB" w:rsidRDefault="00B71ADB" w:rsidP="00B71ADB">
      <w:pPr>
        <w:numPr>
          <w:ilvl w:val="0"/>
          <w:numId w:val="1"/>
        </w:numPr>
        <w:tabs>
          <w:tab w:val="num" w:pos="284"/>
        </w:tabs>
        <w:suppressAutoHyphens/>
        <w:autoSpaceDE w:val="0"/>
        <w:autoSpaceDN w:val="0"/>
        <w:adjustRightInd w:val="0"/>
        <w:ind w:left="284" w:hanging="284"/>
        <w:jc w:val="both"/>
        <w:outlineLvl w:val="1"/>
        <w:rPr>
          <w:sz w:val="28"/>
          <w:szCs w:val="28"/>
        </w:rPr>
      </w:pPr>
      <w:r w:rsidRPr="00B71ADB">
        <w:rPr>
          <w:sz w:val="28"/>
          <w:szCs w:val="28"/>
        </w:rPr>
        <w:t>запрашивает и получает от субъектов правоотношений письменные объяснения по существу проводимой проверки, а также документы;</w:t>
      </w:r>
    </w:p>
    <w:p w:rsidR="00B71ADB" w:rsidRPr="00B71ADB" w:rsidRDefault="00B71ADB" w:rsidP="00B71ADB">
      <w:pPr>
        <w:numPr>
          <w:ilvl w:val="0"/>
          <w:numId w:val="1"/>
        </w:numPr>
        <w:tabs>
          <w:tab w:val="num" w:pos="284"/>
        </w:tabs>
        <w:suppressAutoHyphens/>
        <w:autoSpaceDE w:val="0"/>
        <w:autoSpaceDN w:val="0"/>
        <w:adjustRightInd w:val="0"/>
        <w:ind w:left="284" w:hanging="284"/>
        <w:jc w:val="both"/>
        <w:outlineLvl w:val="1"/>
        <w:rPr>
          <w:sz w:val="28"/>
          <w:szCs w:val="28"/>
        </w:rPr>
      </w:pPr>
      <w:r w:rsidRPr="00B71ADB">
        <w:rPr>
          <w:sz w:val="28"/>
          <w:szCs w:val="28"/>
        </w:rPr>
        <w:t>по согласованию с органами государственной власти, местного самоуправления, научных и иных организаций привлекает при необходимости специалистов этих структур к проводимым проверкам и обследованиям;</w:t>
      </w:r>
    </w:p>
    <w:p w:rsidR="00B71ADB" w:rsidRPr="00B71ADB" w:rsidRDefault="00B71ADB" w:rsidP="00B71ADB">
      <w:pPr>
        <w:numPr>
          <w:ilvl w:val="0"/>
          <w:numId w:val="1"/>
        </w:numPr>
        <w:tabs>
          <w:tab w:val="num" w:pos="284"/>
        </w:tabs>
        <w:suppressAutoHyphens/>
        <w:autoSpaceDE w:val="0"/>
        <w:autoSpaceDN w:val="0"/>
        <w:adjustRightInd w:val="0"/>
        <w:ind w:left="284" w:hanging="284"/>
        <w:jc w:val="both"/>
        <w:outlineLvl w:val="1"/>
        <w:rPr>
          <w:sz w:val="28"/>
          <w:szCs w:val="28"/>
        </w:rPr>
      </w:pPr>
      <w:r w:rsidRPr="00B71ADB">
        <w:rPr>
          <w:sz w:val="28"/>
          <w:szCs w:val="28"/>
        </w:rPr>
        <w:t xml:space="preserve">обращается в правоохранительные, контрольные и надзорные </w:t>
      </w:r>
      <w:proofErr w:type="spellStart"/>
      <w:proofErr w:type="gramStart"/>
      <w:r w:rsidRPr="00B71ADB">
        <w:rPr>
          <w:sz w:val="28"/>
          <w:szCs w:val="28"/>
        </w:rPr>
        <w:t>госу</w:t>
      </w:r>
      <w:proofErr w:type="spellEnd"/>
      <w:r w:rsidRPr="00B71ADB">
        <w:rPr>
          <w:sz w:val="28"/>
          <w:szCs w:val="28"/>
        </w:rPr>
        <w:t>-дарственные</w:t>
      </w:r>
      <w:proofErr w:type="gramEnd"/>
      <w:r w:rsidRPr="00B71ADB">
        <w:rPr>
          <w:sz w:val="28"/>
          <w:szCs w:val="28"/>
        </w:rPr>
        <w:t xml:space="preserve"> органы за оказанием содействия в предотвращении или пресечении действий, препятствующих их деятельности по осуществлению муниципального контроля, а также установлении в необходимых случаях личности граждан.</w:t>
      </w:r>
    </w:p>
    <w:p w:rsidR="00B71ADB" w:rsidRPr="00B71ADB" w:rsidRDefault="00B71ADB" w:rsidP="00B71ADB">
      <w:pPr>
        <w:numPr>
          <w:ilvl w:val="0"/>
          <w:numId w:val="1"/>
        </w:numPr>
        <w:tabs>
          <w:tab w:val="num" w:pos="284"/>
        </w:tabs>
        <w:suppressAutoHyphens/>
        <w:autoSpaceDE w:val="0"/>
        <w:autoSpaceDN w:val="0"/>
        <w:adjustRightInd w:val="0"/>
        <w:ind w:left="284" w:hanging="284"/>
        <w:jc w:val="both"/>
        <w:outlineLvl w:val="1"/>
        <w:rPr>
          <w:sz w:val="28"/>
          <w:szCs w:val="28"/>
        </w:rPr>
      </w:pPr>
      <w:r w:rsidRPr="00B71ADB">
        <w:rPr>
          <w:sz w:val="28"/>
          <w:szCs w:val="28"/>
        </w:rPr>
        <w:t>составляет акты по результатам проверок земельных участков по установленной форме;</w:t>
      </w:r>
    </w:p>
    <w:p w:rsidR="00B71ADB" w:rsidRPr="00B71ADB" w:rsidRDefault="00B71ADB" w:rsidP="00B71ADB">
      <w:pPr>
        <w:numPr>
          <w:ilvl w:val="0"/>
          <w:numId w:val="1"/>
        </w:numPr>
        <w:tabs>
          <w:tab w:val="num" w:pos="284"/>
        </w:tabs>
        <w:suppressAutoHyphens/>
        <w:autoSpaceDE w:val="0"/>
        <w:autoSpaceDN w:val="0"/>
        <w:adjustRightInd w:val="0"/>
        <w:ind w:left="284" w:hanging="284"/>
        <w:jc w:val="both"/>
        <w:outlineLvl w:val="1"/>
        <w:rPr>
          <w:sz w:val="28"/>
          <w:szCs w:val="28"/>
        </w:rPr>
      </w:pPr>
      <w:r w:rsidRPr="00B71ADB">
        <w:rPr>
          <w:sz w:val="28"/>
          <w:szCs w:val="28"/>
        </w:rPr>
        <w:t>при обнаружении признаков состава правонарушения в области действующего законодательства материалы проверок в отношении проверяемых лиц направляет для рассмотрения в специально уполномоченный государственный орган, осуществляющий государственный контроль;</w:t>
      </w:r>
    </w:p>
    <w:p w:rsidR="00B71ADB" w:rsidRPr="00B71ADB" w:rsidRDefault="00B71ADB" w:rsidP="00B71ADB">
      <w:pPr>
        <w:numPr>
          <w:ilvl w:val="0"/>
          <w:numId w:val="1"/>
        </w:numPr>
        <w:tabs>
          <w:tab w:val="num" w:pos="284"/>
        </w:tabs>
        <w:suppressAutoHyphens/>
        <w:autoSpaceDE w:val="0"/>
        <w:autoSpaceDN w:val="0"/>
        <w:adjustRightInd w:val="0"/>
        <w:ind w:left="284" w:hanging="284"/>
        <w:jc w:val="both"/>
        <w:outlineLvl w:val="1"/>
        <w:rPr>
          <w:sz w:val="28"/>
          <w:szCs w:val="28"/>
        </w:rPr>
      </w:pPr>
      <w:r w:rsidRPr="00B71ADB">
        <w:rPr>
          <w:sz w:val="28"/>
          <w:szCs w:val="28"/>
        </w:rPr>
        <w:t xml:space="preserve">при выявлении нарушений нарушителю выдает предписание об устранении  правонарушения и ведет </w:t>
      </w:r>
      <w:proofErr w:type="gramStart"/>
      <w:r w:rsidRPr="00B71ADB">
        <w:rPr>
          <w:sz w:val="28"/>
          <w:szCs w:val="28"/>
        </w:rPr>
        <w:t>контроль за</w:t>
      </w:r>
      <w:proofErr w:type="gramEnd"/>
      <w:r w:rsidRPr="00B71ADB">
        <w:rPr>
          <w:sz w:val="28"/>
          <w:szCs w:val="28"/>
        </w:rPr>
        <w:t xml:space="preserve"> его исполнением;</w:t>
      </w:r>
    </w:p>
    <w:p w:rsidR="00B71ADB" w:rsidRPr="00B71ADB" w:rsidRDefault="00B71ADB" w:rsidP="00B71ADB">
      <w:pPr>
        <w:numPr>
          <w:ilvl w:val="0"/>
          <w:numId w:val="1"/>
        </w:numPr>
        <w:tabs>
          <w:tab w:val="num" w:pos="284"/>
        </w:tabs>
        <w:suppressAutoHyphens/>
        <w:autoSpaceDE w:val="0"/>
        <w:autoSpaceDN w:val="0"/>
        <w:adjustRightInd w:val="0"/>
        <w:ind w:left="284" w:hanging="284"/>
        <w:jc w:val="both"/>
        <w:outlineLvl w:val="1"/>
        <w:rPr>
          <w:sz w:val="28"/>
          <w:szCs w:val="28"/>
        </w:rPr>
      </w:pPr>
      <w:r w:rsidRPr="00B71ADB">
        <w:rPr>
          <w:sz w:val="28"/>
          <w:szCs w:val="28"/>
        </w:rPr>
        <w:t xml:space="preserve">ежегодно организует подготовку докладов об осуществлении  муниципального контроля, об эффективности такого контроля и представляет указанные доклады </w:t>
      </w:r>
      <w:proofErr w:type="gramStart"/>
      <w:r w:rsidRPr="00B71ADB">
        <w:rPr>
          <w:sz w:val="28"/>
          <w:szCs w:val="28"/>
        </w:rPr>
        <w:t>в</w:t>
      </w:r>
      <w:proofErr w:type="gramEnd"/>
      <w:r w:rsidRPr="00B71ADB">
        <w:rPr>
          <w:sz w:val="28"/>
          <w:szCs w:val="28"/>
        </w:rPr>
        <w:t xml:space="preserve"> </w:t>
      </w:r>
      <w:proofErr w:type="gramStart"/>
      <w:r w:rsidRPr="00B71ADB">
        <w:rPr>
          <w:sz w:val="28"/>
          <w:szCs w:val="28"/>
        </w:rPr>
        <w:t>уполномоченный</w:t>
      </w:r>
      <w:proofErr w:type="gramEnd"/>
      <w:r w:rsidRPr="00B71ADB">
        <w:rPr>
          <w:sz w:val="28"/>
          <w:szCs w:val="28"/>
        </w:rPr>
        <w:t xml:space="preserve">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 в порядке, установленном Правительством Российской Федерации.</w:t>
      </w:r>
    </w:p>
    <w:p w:rsidR="00B71ADB" w:rsidRPr="00B71ADB" w:rsidRDefault="00B71ADB" w:rsidP="00B71ADB">
      <w:pPr>
        <w:ind w:firstLine="720"/>
        <w:jc w:val="both"/>
        <w:rPr>
          <w:sz w:val="28"/>
          <w:szCs w:val="28"/>
        </w:rPr>
      </w:pPr>
      <w:r w:rsidRPr="00B71ADB">
        <w:rPr>
          <w:sz w:val="28"/>
          <w:szCs w:val="28"/>
        </w:rPr>
        <w:t>в) нормативный правовой акт, регламентирующий порядок исполнения указанных функций: функции осуществляются в соответствии с административными регламентами, утвержденными постановлениями исполнительного органа муниципального образования:</w:t>
      </w:r>
    </w:p>
    <w:p w:rsidR="00B71ADB" w:rsidRPr="00B71ADB" w:rsidRDefault="00B71ADB" w:rsidP="00B71ADB">
      <w:pPr>
        <w:ind w:firstLine="720"/>
        <w:jc w:val="both"/>
        <w:rPr>
          <w:sz w:val="28"/>
          <w:szCs w:val="28"/>
        </w:rPr>
      </w:pPr>
      <w:r w:rsidRPr="00B71ADB">
        <w:rPr>
          <w:sz w:val="28"/>
          <w:szCs w:val="28"/>
        </w:rPr>
        <w:t>- Муниципальный лесной контроль (от 05.05.2017 № 32);</w:t>
      </w:r>
    </w:p>
    <w:p w:rsidR="00B71ADB" w:rsidRPr="00B71ADB" w:rsidRDefault="00B71ADB" w:rsidP="00B71ADB">
      <w:pPr>
        <w:ind w:firstLine="720"/>
        <w:jc w:val="both"/>
        <w:rPr>
          <w:sz w:val="28"/>
          <w:szCs w:val="28"/>
        </w:rPr>
      </w:pPr>
      <w:r w:rsidRPr="00B71ADB">
        <w:rPr>
          <w:sz w:val="28"/>
          <w:szCs w:val="28"/>
        </w:rPr>
        <w:t xml:space="preserve">- Муниципальный </w:t>
      </w:r>
      <w:proofErr w:type="gramStart"/>
      <w:r w:rsidRPr="00B71ADB">
        <w:rPr>
          <w:sz w:val="28"/>
          <w:szCs w:val="28"/>
        </w:rPr>
        <w:t>контроль за</w:t>
      </w:r>
      <w:proofErr w:type="gramEnd"/>
      <w:r w:rsidRPr="00B71ADB">
        <w:rPr>
          <w:sz w:val="28"/>
          <w:szCs w:val="28"/>
        </w:rPr>
        <w:t xml:space="preserve"> сохранностью автомобильных дорог местного значения (Постановление  от 01.04.2019 № 30);</w:t>
      </w:r>
    </w:p>
    <w:p w:rsidR="00B71ADB" w:rsidRPr="00B71ADB" w:rsidRDefault="00B71ADB" w:rsidP="00B71ADB">
      <w:pPr>
        <w:ind w:firstLine="720"/>
        <w:jc w:val="both"/>
        <w:rPr>
          <w:sz w:val="28"/>
          <w:szCs w:val="28"/>
        </w:rPr>
      </w:pPr>
      <w:r w:rsidRPr="00B71ADB">
        <w:rPr>
          <w:sz w:val="28"/>
          <w:szCs w:val="28"/>
        </w:rPr>
        <w:lastRenderedPageBreak/>
        <w:t>- Муниципальный контроль в области использования и охраны особо охраняемых природных территорий местного значения (от 05.05.2014 № 95);</w:t>
      </w:r>
    </w:p>
    <w:p w:rsidR="00B71ADB" w:rsidRPr="00B71ADB" w:rsidRDefault="00B71ADB" w:rsidP="00B71ADB">
      <w:pPr>
        <w:ind w:firstLine="720"/>
        <w:jc w:val="both"/>
        <w:rPr>
          <w:sz w:val="28"/>
          <w:szCs w:val="28"/>
        </w:rPr>
      </w:pPr>
      <w:r w:rsidRPr="00B71ADB">
        <w:rPr>
          <w:sz w:val="28"/>
          <w:szCs w:val="28"/>
        </w:rPr>
        <w:t>- Муниципальный жилищный контроль (от 12.02.2020    № 19</w:t>
      </w:r>
      <w:proofErr w:type="gramStart"/>
      <w:r w:rsidRPr="00B71ADB">
        <w:rPr>
          <w:sz w:val="28"/>
          <w:szCs w:val="28"/>
        </w:rPr>
        <w:t xml:space="preserve"> )</w:t>
      </w:r>
      <w:proofErr w:type="gramEnd"/>
      <w:r w:rsidRPr="00B71ADB">
        <w:rPr>
          <w:sz w:val="28"/>
          <w:szCs w:val="28"/>
        </w:rPr>
        <w:t>;</w:t>
      </w:r>
    </w:p>
    <w:p w:rsidR="00B71ADB" w:rsidRPr="00B71ADB" w:rsidRDefault="00B71ADB" w:rsidP="00B71ADB">
      <w:pPr>
        <w:ind w:firstLine="720"/>
        <w:jc w:val="both"/>
        <w:rPr>
          <w:sz w:val="28"/>
          <w:szCs w:val="28"/>
        </w:rPr>
      </w:pPr>
      <w:r w:rsidRPr="00B71ADB">
        <w:rPr>
          <w:sz w:val="28"/>
          <w:szCs w:val="28"/>
        </w:rPr>
        <w:t xml:space="preserve">- </w:t>
      </w:r>
      <w:proofErr w:type="gramStart"/>
      <w:r w:rsidRPr="00B71ADB">
        <w:rPr>
          <w:sz w:val="28"/>
          <w:szCs w:val="28"/>
        </w:rPr>
        <w:t>Контроль за</w:t>
      </w:r>
      <w:proofErr w:type="gramEnd"/>
      <w:r w:rsidRPr="00B71ADB">
        <w:rPr>
          <w:sz w:val="28"/>
          <w:szCs w:val="28"/>
        </w:rPr>
        <w:t xml:space="preserve"> соблюдением законодательства в области розничной продажи алкогольной продукции  (от18.11.2014    № 124);</w:t>
      </w:r>
    </w:p>
    <w:p w:rsidR="00B71ADB" w:rsidRPr="00B71ADB" w:rsidRDefault="00B71ADB" w:rsidP="00B71ADB">
      <w:pPr>
        <w:ind w:firstLine="720"/>
        <w:jc w:val="both"/>
        <w:rPr>
          <w:sz w:val="28"/>
          <w:szCs w:val="28"/>
        </w:rPr>
      </w:pPr>
      <w:r w:rsidRPr="00B71ADB">
        <w:rPr>
          <w:sz w:val="28"/>
          <w:szCs w:val="28"/>
        </w:rPr>
        <w:t>- Муниципальный контроль в области торговой деятельности (от 18.11.2014   № 122);</w:t>
      </w:r>
    </w:p>
    <w:p w:rsidR="00B71ADB" w:rsidRPr="00B71ADB" w:rsidRDefault="00B71ADB" w:rsidP="00B71ADB">
      <w:pPr>
        <w:ind w:firstLine="720"/>
        <w:jc w:val="both"/>
        <w:rPr>
          <w:sz w:val="28"/>
          <w:szCs w:val="28"/>
        </w:rPr>
      </w:pPr>
      <w:r w:rsidRPr="00B71ADB">
        <w:rPr>
          <w:sz w:val="28"/>
          <w:szCs w:val="28"/>
        </w:rPr>
        <w:t xml:space="preserve">- </w:t>
      </w:r>
      <w:proofErr w:type="gramStart"/>
      <w:r w:rsidRPr="00B71ADB">
        <w:rPr>
          <w:sz w:val="28"/>
          <w:szCs w:val="28"/>
        </w:rPr>
        <w:t>Контроль за</w:t>
      </w:r>
      <w:proofErr w:type="gramEnd"/>
      <w:r w:rsidRPr="00B71ADB">
        <w:rPr>
          <w:sz w:val="28"/>
          <w:szCs w:val="28"/>
        </w:rPr>
        <w:t xml:space="preserve"> организацией и осуществлением  деятельности по продаже товаров (выполнению работ, оказанию услуг) на розничных рынках (от 18.11.2014  № 123);</w:t>
      </w:r>
    </w:p>
    <w:p w:rsidR="00B71ADB" w:rsidRPr="00B71ADB" w:rsidRDefault="00B71ADB" w:rsidP="00B71ADB">
      <w:pPr>
        <w:spacing w:line="0" w:lineRule="atLeast"/>
        <w:ind w:firstLine="601"/>
        <w:jc w:val="both"/>
        <w:rPr>
          <w:sz w:val="28"/>
          <w:szCs w:val="28"/>
        </w:rPr>
      </w:pPr>
      <w:r w:rsidRPr="00B71ADB">
        <w:rPr>
          <w:bCs/>
          <w:sz w:val="28"/>
          <w:szCs w:val="28"/>
        </w:rPr>
        <w:t>- Муниципальный контроль по соблюдению Правил благоустройства на территории   сельсовета  (Постановление  от 09.11.2020  № 90).</w:t>
      </w:r>
    </w:p>
    <w:p w:rsidR="00B71ADB" w:rsidRPr="00B71ADB" w:rsidRDefault="00B71ADB" w:rsidP="00B71ADB">
      <w:pPr>
        <w:ind w:firstLine="720"/>
        <w:jc w:val="both"/>
        <w:rPr>
          <w:sz w:val="28"/>
          <w:szCs w:val="28"/>
        </w:rPr>
      </w:pPr>
    </w:p>
    <w:tbl>
      <w:tblPr>
        <w:tblW w:w="0" w:type="auto"/>
        <w:tblInd w:w="108" w:type="dxa"/>
        <w:tblLook w:val="0000" w:firstRow="0" w:lastRow="0" w:firstColumn="0" w:lastColumn="0" w:noHBand="0" w:noVBand="0"/>
      </w:tblPr>
      <w:tblGrid>
        <w:gridCol w:w="9463"/>
      </w:tblGrid>
      <w:tr w:rsidR="00B71ADB" w:rsidRPr="00B71ADB" w:rsidTr="00A22A12">
        <w:tblPrEx>
          <w:tblCellMar>
            <w:top w:w="0" w:type="dxa"/>
            <w:bottom w:w="0" w:type="dxa"/>
          </w:tblCellMar>
        </w:tblPrEx>
        <w:trPr>
          <w:trHeight w:val="557"/>
        </w:trPr>
        <w:tc>
          <w:tcPr>
            <w:tcW w:w="9463" w:type="dxa"/>
          </w:tcPr>
          <w:p w:rsidR="00B71ADB" w:rsidRPr="00B71ADB" w:rsidRDefault="00B71ADB" w:rsidP="00B71ADB">
            <w:pPr>
              <w:jc w:val="both"/>
              <w:rPr>
                <w:sz w:val="28"/>
                <w:szCs w:val="28"/>
              </w:rPr>
            </w:pPr>
          </w:p>
        </w:tc>
      </w:tr>
    </w:tbl>
    <w:p w:rsidR="00B71ADB" w:rsidRPr="00B71ADB" w:rsidRDefault="00B71ADB" w:rsidP="00B71ADB">
      <w:pPr>
        <w:spacing w:line="0" w:lineRule="atLeast"/>
        <w:contextualSpacing/>
        <w:jc w:val="both"/>
        <w:rPr>
          <w:sz w:val="28"/>
          <w:szCs w:val="28"/>
        </w:rPr>
      </w:pPr>
      <w:proofErr w:type="gramStart"/>
      <w:r w:rsidRPr="00B71ADB">
        <w:rPr>
          <w:sz w:val="28"/>
          <w:szCs w:val="28"/>
        </w:rPr>
        <w:t>г) должностное лицо, уполномоченное на осуществление муниципального контроля,  при осуществлении своих функций взаимодействует с  другими органами государственного контроля (надзора), муниципального контроля в соответствии с заключенными соглашениями о таком взаимодействии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и муниципального контроля».</w:t>
      </w:r>
      <w:proofErr w:type="gramEnd"/>
      <w:r w:rsidRPr="00B71ADB">
        <w:rPr>
          <w:sz w:val="28"/>
          <w:szCs w:val="28"/>
        </w:rPr>
        <w:t xml:space="preserve"> В случае обнаружения в ходе проведения муниципального контроля данных, указывающих на наличие события административного правонарушения, составленный акт поверки с приложением необходимых документов направляются в орган государственного контроля (надзора) в соответствии с заключенным соглашением.</w:t>
      </w:r>
    </w:p>
    <w:p w:rsidR="00B71ADB" w:rsidRPr="00B71ADB" w:rsidRDefault="00B71ADB" w:rsidP="00B71ADB">
      <w:pPr>
        <w:ind w:firstLine="708"/>
        <w:jc w:val="both"/>
        <w:rPr>
          <w:sz w:val="28"/>
          <w:szCs w:val="28"/>
          <w:lang w:eastAsia="en-US"/>
        </w:rPr>
      </w:pPr>
      <w:r w:rsidRPr="00B71ADB">
        <w:rPr>
          <w:sz w:val="28"/>
          <w:szCs w:val="28"/>
          <w:lang w:eastAsia="en-US"/>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 Должностные лица, уполномоченные на осуществление муниципального земельного контроля при осуществлении своих функций, взаимодействуют от имени администрации муниципального образования с Управлением Федеральной службы государственной регистрации, кадастра и картографии по Новосибирской области на основании соглашения.</w:t>
      </w:r>
    </w:p>
    <w:p w:rsidR="00B71ADB" w:rsidRPr="00B71ADB" w:rsidRDefault="00B71ADB" w:rsidP="00B71ADB">
      <w:pPr>
        <w:spacing w:line="0" w:lineRule="atLeast"/>
        <w:contextualSpacing/>
        <w:jc w:val="both"/>
        <w:rPr>
          <w:sz w:val="28"/>
          <w:szCs w:val="28"/>
        </w:rPr>
      </w:pPr>
    </w:p>
    <w:p w:rsidR="00B71ADB" w:rsidRPr="00B71ADB" w:rsidRDefault="00B71ADB" w:rsidP="00B71ADB">
      <w:pPr>
        <w:spacing w:line="0" w:lineRule="atLeast"/>
        <w:contextualSpacing/>
        <w:jc w:val="both"/>
        <w:rPr>
          <w:sz w:val="28"/>
          <w:szCs w:val="28"/>
        </w:rPr>
      </w:pPr>
      <w:r w:rsidRPr="00B71ADB">
        <w:rPr>
          <w:sz w:val="28"/>
          <w:szCs w:val="28"/>
        </w:rPr>
        <w:t>е) к выполнению мероприятий по контролю  при проведении проверок эксперты и экспертные организации, не привлекались.</w:t>
      </w:r>
    </w:p>
    <w:p w:rsidR="00B71ADB" w:rsidRPr="00B71ADB" w:rsidRDefault="00B71ADB" w:rsidP="00B71ADB">
      <w:pPr>
        <w:spacing w:line="0" w:lineRule="atLeast"/>
        <w:contextualSpacing/>
        <w:jc w:val="both"/>
        <w:rPr>
          <w:sz w:val="28"/>
          <w:szCs w:val="28"/>
        </w:rPr>
      </w:pPr>
    </w:p>
    <w:p w:rsidR="00B71ADB" w:rsidRPr="00886888" w:rsidRDefault="00B71ADB"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B71ADB" w:rsidRPr="00B71ADB" w:rsidRDefault="00B71ADB" w:rsidP="00B71ADB">
      <w:pPr>
        <w:spacing w:line="0" w:lineRule="atLeast"/>
        <w:contextualSpacing/>
        <w:jc w:val="both"/>
        <w:rPr>
          <w:sz w:val="28"/>
          <w:szCs w:val="28"/>
        </w:rPr>
      </w:pPr>
      <w:r w:rsidRPr="00B71ADB">
        <w:rPr>
          <w:sz w:val="28"/>
          <w:szCs w:val="28"/>
        </w:rPr>
        <w:t xml:space="preserve">а) характеризующие финансовое обеспечение исполнения функций по осуществлению муниципального контроля: </w:t>
      </w:r>
      <w:r w:rsidRPr="00B71ADB">
        <w:rPr>
          <w:rFonts w:eastAsia="Calibri"/>
          <w:sz w:val="28"/>
          <w:szCs w:val="28"/>
        </w:rPr>
        <w:t>на обеспечение исполнения функции по осуществлению муниципального контроля на территории  муниципального образования выделение бюджетных средств не предусматрива</w:t>
      </w:r>
      <w:r w:rsidRPr="00B71ADB">
        <w:rPr>
          <w:sz w:val="28"/>
          <w:szCs w:val="28"/>
        </w:rPr>
        <w:t>ется</w:t>
      </w:r>
      <w:r w:rsidRPr="00B71ADB">
        <w:rPr>
          <w:rFonts w:eastAsia="Calibri"/>
          <w:sz w:val="28"/>
          <w:szCs w:val="28"/>
        </w:rPr>
        <w:t>. Финансирование на содержание муниципального инспектора отдельной статьей не выделено.</w:t>
      </w:r>
    </w:p>
    <w:p w:rsidR="00B71ADB" w:rsidRPr="00B71ADB" w:rsidRDefault="00B71ADB" w:rsidP="00B71ADB">
      <w:pPr>
        <w:spacing w:line="0" w:lineRule="atLeast"/>
        <w:contextualSpacing/>
        <w:rPr>
          <w:sz w:val="28"/>
          <w:szCs w:val="28"/>
        </w:rPr>
      </w:pPr>
      <w:r w:rsidRPr="00B71ADB">
        <w:rPr>
          <w:sz w:val="28"/>
          <w:szCs w:val="28"/>
        </w:rPr>
        <w:t xml:space="preserve">б) данные  </w:t>
      </w:r>
      <w:proofErr w:type="gramStart"/>
      <w:r w:rsidRPr="00B71ADB">
        <w:rPr>
          <w:sz w:val="28"/>
          <w:szCs w:val="28"/>
        </w:rPr>
        <w:t>по</w:t>
      </w:r>
      <w:proofErr w:type="gramEnd"/>
      <w:r w:rsidRPr="00B71ADB">
        <w:rPr>
          <w:sz w:val="28"/>
          <w:szCs w:val="28"/>
        </w:rPr>
        <w:t>:</w:t>
      </w:r>
    </w:p>
    <w:p w:rsidR="00B71ADB" w:rsidRPr="00B71ADB" w:rsidRDefault="00B71ADB" w:rsidP="00B71ADB">
      <w:pPr>
        <w:spacing w:line="0" w:lineRule="atLeast"/>
        <w:contextualSpacing/>
        <w:rPr>
          <w:sz w:val="28"/>
          <w:szCs w:val="28"/>
        </w:rPr>
      </w:pPr>
      <w:r w:rsidRPr="00B71ADB">
        <w:rPr>
          <w:sz w:val="28"/>
          <w:szCs w:val="28"/>
        </w:rPr>
        <w:t xml:space="preserve">     штатная  численность  работников муниципального контроля:1 человек.</w:t>
      </w:r>
    </w:p>
    <w:p w:rsidR="00B71ADB" w:rsidRPr="00B71ADB" w:rsidRDefault="00B71ADB" w:rsidP="00B71ADB">
      <w:pPr>
        <w:jc w:val="both"/>
        <w:rPr>
          <w:sz w:val="28"/>
          <w:szCs w:val="28"/>
        </w:rPr>
      </w:pPr>
      <w:proofErr w:type="gramStart"/>
      <w:r w:rsidRPr="00B71ADB">
        <w:rPr>
          <w:sz w:val="28"/>
          <w:szCs w:val="28"/>
        </w:rPr>
        <w:t>специалисты</w:t>
      </w:r>
      <w:proofErr w:type="gramEnd"/>
      <w:r w:rsidRPr="00B71ADB">
        <w:rPr>
          <w:sz w:val="28"/>
          <w:szCs w:val="28"/>
        </w:rPr>
        <w:t xml:space="preserve">  выполняющие  функции по контролю:     укомплектованность штатной численности: штат специалистов, уполномоченных осуществлять муниципальный  контроль, укомплектован полностью, в настоящее время вакантных должностей не имеется. </w:t>
      </w:r>
    </w:p>
    <w:p w:rsidR="00B71ADB" w:rsidRPr="00B71ADB" w:rsidRDefault="00B71ADB" w:rsidP="00B71ADB">
      <w:pPr>
        <w:spacing w:line="0" w:lineRule="atLeast"/>
        <w:contextualSpacing/>
        <w:jc w:val="both"/>
        <w:rPr>
          <w:sz w:val="28"/>
          <w:szCs w:val="28"/>
        </w:rPr>
      </w:pPr>
      <w:r w:rsidRPr="00B71ADB">
        <w:rPr>
          <w:sz w:val="28"/>
          <w:szCs w:val="28"/>
        </w:rPr>
        <w:t>в) мероприятия по повышению  квалификации работников администрации  - не проводились.</w:t>
      </w:r>
    </w:p>
    <w:p w:rsidR="00B71ADB" w:rsidRPr="00B71ADB" w:rsidRDefault="00B71ADB" w:rsidP="00B71ADB">
      <w:pPr>
        <w:spacing w:line="0" w:lineRule="atLeast"/>
        <w:contextualSpacing/>
        <w:jc w:val="both"/>
        <w:rPr>
          <w:sz w:val="28"/>
          <w:szCs w:val="28"/>
        </w:rPr>
      </w:pPr>
      <w:r w:rsidRPr="00B71ADB">
        <w:rPr>
          <w:sz w:val="28"/>
          <w:szCs w:val="28"/>
        </w:rPr>
        <w:t>г) средняя нагрузка на 1 работника по фактически выполненному в отчетный период объему функций по контролю: равна 0 % ввиду отсутствия проверок, проведенных в 2020 году.</w:t>
      </w:r>
    </w:p>
    <w:p w:rsidR="00B71ADB" w:rsidRPr="00B71ADB" w:rsidRDefault="00B71ADB" w:rsidP="00B71ADB">
      <w:pPr>
        <w:spacing w:line="0" w:lineRule="atLeast"/>
        <w:contextualSpacing/>
        <w:jc w:val="both"/>
        <w:rPr>
          <w:sz w:val="28"/>
          <w:szCs w:val="28"/>
        </w:rPr>
      </w:pPr>
      <w:r w:rsidRPr="00B71ADB">
        <w:rPr>
          <w:sz w:val="28"/>
          <w:szCs w:val="28"/>
        </w:rPr>
        <w:t>д) к проведению мероприятий по контролю не были привлечены  эксперты и представители экспертных организаций.</w:t>
      </w:r>
    </w:p>
    <w:p w:rsidR="00B71ADB" w:rsidRPr="00B71ADB" w:rsidRDefault="00B71ADB" w:rsidP="00B71ADB">
      <w:pPr>
        <w:spacing w:line="0" w:lineRule="atLeast"/>
        <w:contextualSpacing/>
        <w:jc w:val="both"/>
        <w:rPr>
          <w:sz w:val="28"/>
          <w:szCs w:val="28"/>
        </w:rPr>
      </w:pPr>
    </w:p>
    <w:p w:rsidR="00B71ADB" w:rsidRPr="00886888" w:rsidRDefault="00B71ADB"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B71ADB" w:rsidRPr="00B71ADB" w:rsidRDefault="00B71ADB" w:rsidP="00B71ADB">
      <w:pPr>
        <w:spacing w:line="0" w:lineRule="atLeast"/>
        <w:contextualSpacing/>
        <w:jc w:val="both"/>
        <w:rPr>
          <w:sz w:val="28"/>
          <w:szCs w:val="28"/>
        </w:rPr>
      </w:pPr>
      <w:r w:rsidRPr="00B71ADB">
        <w:rPr>
          <w:sz w:val="28"/>
          <w:szCs w:val="28"/>
        </w:rPr>
        <w:t>а) в отчетный период была выполнена следующая работа   по осуществлению муниципального контроля: было проведено 0 % проверок, внесены изменения в муниципальные правовые акты по вопросам муниципального контроля.</w:t>
      </w:r>
    </w:p>
    <w:p w:rsidR="00B71ADB" w:rsidRPr="00B71ADB" w:rsidRDefault="00B71ADB" w:rsidP="00B71ADB">
      <w:pPr>
        <w:spacing w:line="0" w:lineRule="atLeast"/>
        <w:contextualSpacing/>
        <w:jc w:val="both"/>
        <w:rPr>
          <w:sz w:val="28"/>
          <w:szCs w:val="28"/>
        </w:rPr>
      </w:pPr>
      <w:r w:rsidRPr="00B71ADB">
        <w:rPr>
          <w:sz w:val="28"/>
          <w:szCs w:val="28"/>
        </w:rPr>
        <w:t>б)  к проведению мероприятий по контролю не были привлечены  эксперты и представители экспертных организаций.</w:t>
      </w:r>
    </w:p>
    <w:p w:rsidR="00B71ADB" w:rsidRPr="00B71ADB" w:rsidRDefault="00B71ADB" w:rsidP="00B71ADB">
      <w:pPr>
        <w:widowControl w:val="0"/>
        <w:autoSpaceDE w:val="0"/>
        <w:autoSpaceDN w:val="0"/>
        <w:adjustRightInd w:val="0"/>
        <w:spacing w:line="0" w:lineRule="atLeast"/>
        <w:jc w:val="both"/>
        <w:rPr>
          <w:sz w:val="28"/>
          <w:szCs w:val="28"/>
        </w:rPr>
      </w:pPr>
      <w:proofErr w:type="gramStart"/>
      <w:r w:rsidRPr="00B71ADB">
        <w:rPr>
          <w:sz w:val="28"/>
          <w:szCs w:val="28"/>
        </w:rPr>
        <w:t xml:space="preserve">в)   в отчетный период не было выявлено  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w:t>
      </w:r>
      <w:r w:rsidRPr="00B71ADB">
        <w:rPr>
          <w:sz w:val="28"/>
          <w:szCs w:val="28"/>
        </w:rPr>
        <w:lastRenderedPageBreak/>
        <w:t>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B71ADB" w:rsidRPr="00B71ADB" w:rsidRDefault="00B71ADB" w:rsidP="00B71ADB">
      <w:pPr>
        <w:jc w:val="both"/>
        <w:rPr>
          <w:sz w:val="28"/>
          <w:szCs w:val="28"/>
        </w:rPr>
      </w:pPr>
      <w:proofErr w:type="gramStart"/>
      <w:r w:rsidRPr="00B71ADB">
        <w:rPr>
          <w:rFonts w:ascii="PT Serif" w:hAnsi="PT Serif"/>
          <w:sz w:val="28"/>
          <w:szCs w:val="28"/>
          <w:shd w:val="clear" w:color="auto" w:fill="FFFFFF"/>
        </w:rPr>
        <w:t xml:space="preserve">г) в целях  осуществления  мероприятий по профилактике нарушений обязательных требований администрацией утверждена соответствующая муниципальная программа,  в рамках которой в 2020 году обеспечено: </w:t>
      </w:r>
      <w:r w:rsidRPr="00B71ADB">
        <w:rPr>
          <w:sz w:val="28"/>
          <w:szCs w:val="28"/>
        </w:rPr>
        <w:t>размещение на официальном сайте администрации муниципального образования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w:t>
      </w:r>
      <w:proofErr w:type="gramEnd"/>
      <w:r w:rsidRPr="00B71ADB">
        <w:rPr>
          <w:sz w:val="28"/>
          <w:szCs w:val="28"/>
        </w:rPr>
        <w:t xml:space="preserve"> </w:t>
      </w:r>
      <w:proofErr w:type="gramStart"/>
      <w:r w:rsidRPr="00B71ADB">
        <w:rPr>
          <w:sz w:val="28"/>
          <w:szCs w:val="28"/>
        </w:rPr>
        <w:t>правовых актов, проведено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обеспечено регулярное  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в сети «Интернет</w:t>
      </w:r>
      <w:proofErr w:type="gramEnd"/>
      <w:r w:rsidRPr="00B71ADB">
        <w:rPr>
          <w:sz w:val="28"/>
          <w:szCs w:val="28"/>
        </w:rPr>
        <w:t>»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B71ADB">
        <w:rPr>
          <w:rFonts w:ascii="PT Serif" w:hAnsi="PT Serif"/>
          <w:sz w:val="28"/>
          <w:szCs w:val="28"/>
          <w:shd w:val="clear" w:color="auto" w:fill="FFFFFF"/>
        </w:rPr>
        <w:t>. Предостережения о недопустимости нарушения обязательных требований не выдавались;</w:t>
      </w:r>
    </w:p>
    <w:p w:rsidR="00B71ADB" w:rsidRPr="00B71ADB" w:rsidRDefault="00B71ADB" w:rsidP="00B71ADB">
      <w:pPr>
        <w:widowControl w:val="0"/>
        <w:autoSpaceDE w:val="0"/>
        <w:autoSpaceDN w:val="0"/>
        <w:adjustRightInd w:val="0"/>
        <w:spacing w:line="0" w:lineRule="atLeast"/>
        <w:jc w:val="both"/>
        <w:rPr>
          <w:rFonts w:ascii="PT Serif" w:hAnsi="PT Serif"/>
          <w:sz w:val="28"/>
          <w:szCs w:val="28"/>
          <w:shd w:val="clear" w:color="auto" w:fill="FFFFFF"/>
        </w:rPr>
      </w:pPr>
      <w:r w:rsidRPr="00B71ADB">
        <w:rPr>
          <w:rFonts w:ascii="PT Serif" w:hAnsi="PT Serif"/>
          <w:sz w:val="28"/>
          <w:szCs w:val="28"/>
          <w:shd w:val="clear" w:color="auto" w:fill="FFFFFF"/>
        </w:rPr>
        <w:t>д)   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за отчетный период не осуществлялись;</w:t>
      </w:r>
    </w:p>
    <w:p w:rsidR="00B71ADB" w:rsidRPr="00B71ADB" w:rsidRDefault="00B71ADB" w:rsidP="00B71ADB">
      <w:pPr>
        <w:widowControl w:val="0"/>
        <w:autoSpaceDE w:val="0"/>
        <w:autoSpaceDN w:val="0"/>
        <w:adjustRightInd w:val="0"/>
        <w:spacing w:line="0" w:lineRule="atLeast"/>
        <w:jc w:val="both"/>
        <w:rPr>
          <w:sz w:val="28"/>
          <w:szCs w:val="28"/>
        </w:rPr>
      </w:pPr>
      <w:r w:rsidRPr="00B71ADB">
        <w:rPr>
          <w:rFonts w:ascii="PT Serif" w:hAnsi="PT Serif"/>
          <w:sz w:val="28"/>
          <w:szCs w:val="28"/>
          <w:shd w:val="clear" w:color="auto" w:fill="FFFFFF"/>
        </w:rPr>
        <w:t>е)  В отчетном периоде проверки в отношении субъектов малого предпринимательства не проводились.</w:t>
      </w:r>
    </w:p>
    <w:p w:rsidR="00B71ADB" w:rsidRPr="00886888" w:rsidRDefault="00B71ADB"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B71ADB" w:rsidRPr="003F5EC1" w:rsidRDefault="00B71ADB" w:rsidP="00B71ADB">
      <w:pPr>
        <w:pStyle w:val="a9"/>
        <w:spacing w:line="0" w:lineRule="atLeast"/>
        <w:ind w:left="0"/>
        <w:jc w:val="both"/>
        <w:rPr>
          <w:sz w:val="28"/>
          <w:szCs w:val="28"/>
        </w:rPr>
      </w:pPr>
      <w:r w:rsidRPr="003F5EC1">
        <w:rPr>
          <w:sz w:val="28"/>
          <w:szCs w:val="28"/>
        </w:rPr>
        <w:lastRenderedPageBreak/>
        <w:t>а)</w:t>
      </w:r>
      <w:r w:rsidRPr="003F5EC1">
        <w:rPr>
          <w:b/>
          <w:sz w:val="28"/>
          <w:szCs w:val="28"/>
        </w:rPr>
        <w:t xml:space="preserve"> </w:t>
      </w:r>
      <w:r w:rsidRPr="003F5EC1">
        <w:rPr>
          <w:sz w:val="28"/>
          <w:szCs w:val="28"/>
        </w:rPr>
        <w:t xml:space="preserve">органами местного самоуправления  не </w:t>
      </w:r>
      <w:r>
        <w:rPr>
          <w:sz w:val="28"/>
          <w:szCs w:val="28"/>
        </w:rPr>
        <w:t>принимались</w:t>
      </w:r>
      <w:r w:rsidRPr="003F5EC1">
        <w:rPr>
          <w:sz w:val="28"/>
          <w:szCs w:val="28"/>
        </w:rPr>
        <w:t xml:space="preserve"> меры реагирования</w:t>
      </w:r>
      <w:r w:rsidRPr="00E803D1">
        <w:rPr>
          <w:sz w:val="28"/>
          <w:szCs w:val="28"/>
        </w:rPr>
        <w:t xml:space="preserve"> </w:t>
      </w:r>
      <w:r w:rsidRPr="003115CA">
        <w:rPr>
          <w:sz w:val="28"/>
          <w:szCs w:val="28"/>
        </w:rPr>
        <w:t>в отношении юридических лиц и индивидуальных предпринимателей</w:t>
      </w:r>
      <w:r>
        <w:rPr>
          <w:sz w:val="28"/>
          <w:szCs w:val="28"/>
        </w:rPr>
        <w:t xml:space="preserve">, в виду отсутствия </w:t>
      </w:r>
      <w:r w:rsidRPr="003F5EC1">
        <w:rPr>
          <w:sz w:val="28"/>
          <w:szCs w:val="28"/>
        </w:rPr>
        <w:t xml:space="preserve"> </w:t>
      </w:r>
      <w:r>
        <w:rPr>
          <w:sz w:val="28"/>
          <w:szCs w:val="28"/>
        </w:rPr>
        <w:t>выявленных</w:t>
      </w:r>
      <w:r w:rsidRPr="003F5EC1">
        <w:rPr>
          <w:sz w:val="28"/>
          <w:szCs w:val="28"/>
        </w:rPr>
        <w:t xml:space="preserve"> нарушений</w:t>
      </w:r>
      <w:r>
        <w:rPr>
          <w:sz w:val="28"/>
          <w:szCs w:val="28"/>
        </w:rPr>
        <w:t>;</w:t>
      </w:r>
    </w:p>
    <w:p w:rsidR="00B71ADB" w:rsidRPr="003F5EC1" w:rsidRDefault="00B71ADB" w:rsidP="00B71ADB">
      <w:pPr>
        <w:pStyle w:val="a9"/>
        <w:spacing w:line="0" w:lineRule="atLeast"/>
        <w:ind w:left="0"/>
        <w:jc w:val="both"/>
        <w:rPr>
          <w:sz w:val="28"/>
          <w:szCs w:val="28"/>
        </w:rPr>
      </w:pPr>
      <w:r w:rsidRPr="003F5EC1">
        <w:rPr>
          <w:sz w:val="28"/>
          <w:szCs w:val="28"/>
        </w:rPr>
        <w:t xml:space="preserve">б) масштабы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проводятся специалистами администрации в соответствии  с </w:t>
      </w:r>
      <w:r>
        <w:rPr>
          <w:sz w:val="28"/>
          <w:szCs w:val="28"/>
        </w:rPr>
        <w:t xml:space="preserve">административными регламентами осуществления муниципального контроля в соответствующих сферах деятельности, утвержденными постановлениями исполнительного органа. </w:t>
      </w:r>
    </w:p>
    <w:p w:rsidR="00B71ADB" w:rsidRPr="003F5EC1" w:rsidRDefault="00B71ADB" w:rsidP="00B71ADB">
      <w:pPr>
        <w:pStyle w:val="a9"/>
        <w:spacing w:line="0" w:lineRule="atLeast"/>
        <w:ind w:left="0"/>
        <w:jc w:val="both"/>
        <w:rPr>
          <w:sz w:val="28"/>
          <w:szCs w:val="28"/>
        </w:rPr>
      </w:pPr>
      <w:proofErr w:type="gramStart"/>
      <w:r w:rsidRPr="003F5EC1">
        <w:rPr>
          <w:sz w:val="28"/>
          <w:szCs w:val="28"/>
        </w:rPr>
        <w:t xml:space="preserve">в) оспаривание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органами  местного самоуправления проводится в соответствии </w:t>
      </w:r>
      <w:r>
        <w:rPr>
          <w:sz w:val="28"/>
          <w:szCs w:val="28"/>
        </w:rPr>
        <w:t xml:space="preserve">с </w:t>
      </w:r>
      <w:r w:rsidRPr="00E55FC6">
        <w:rPr>
          <w:sz w:val="28"/>
          <w:szCs w:val="28"/>
        </w:rPr>
        <w:t>Федеральны</w:t>
      </w:r>
      <w:r>
        <w:rPr>
          <w:sz w:val="28"/>
          <w:szCs w:val="28"/>
        </w:rPr>
        <w:t>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w:t>
      </w:r>
      <w:proofErr w:type="gramEnd"/>
      <w:r w:rsidRPr="00E55FC6">
        <w:rPr>
          <w:sz w:val="28"/>
          <w:szCs w:val="28"/>
        </w:rPr>
        <w:t xml:space="preserve"> муниципального контроля»</w:t>
      </w:r>
      <w:r>
        <w:rPr>
          <w:sz w:val="28"/>
          <w:szCs w:val="28"/>
        </w:rPr>
        <w:t>: о</w:t>
      </w:r>
      <w:r w:rsidRPr="00854F49">
        <w:rPr>
          <w:sz w:val="28"/>
          <w:szCs w:val="28"/>
        </w:rPr>
        <w:t xml:space="preserve">спаривания  в суде юридическими лицами и индивидуальными предпринимателями оснований и результатов проведения в отношении </w:t>
      </w:r>
      <w:r>
        <w:rPr>
          <w:sz w:val="28"/>
          <w:szCs w:val="28"/>
        </w:rPr>
        <w:t>н</w:t>
      </w:r>
      <w:r w:rsidRPr="00854F49">
        <w:rPr>
          <w:sz w:val="28"/>
          <w:szCs w:val="28"/>
        </w:rPr>
        <w:t>их мероприятий по контролю, не было</w:t>
      </w:r>
      <w:r>
        <w:rPr>
          <w:sz w:val="28"/>
          <w:szCs w:val="28"/>
        </w:rPr>
        <w:t>.</w:t>
      </w:r>
    </w:p>
    <w:p w:rsidR="00B71ADB" w:rsidRPr="003F5EC1" w:rsidRDefault="00B71ADB" w:rsidP="00B71ADB">
      <w:pPr>
        <w:pStyle w:val="a9"/>
        <w:spacing w:line="0" w:lineRule="atLeast"/>
        <w:ind w:left="0"/>
        <w:jc w:val="both"/>
        <w:rPr>
          <w:sz w:val="28"/>
          <w:szCs w:val="28"/>
        </w:rPr>
      </w:pPr>
    </w:p>
    <w:p w:rsidR="00B71ADB" w:rsidRPr="00886888" w:rsidRDefault="00B71ADB"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Default="00886888" w:rsidP="00886888">
      <w:pPr>
        <w:rPr>
          <w:sz w:val="32"/>
          <w:szCs w:val="32"/>
        </w:rPr>
      </w:pP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B71ADB" w:rsidRPr="00B71ADB" w:rsidRDefault="00B71ADB" w:rsidP="00B71ADB">
      <w:pPr>
        <w:widowControl w:val="0"/>
        <w:autoSpaceDE w:val="0"/>
        <w:autoSpaceDN w:val="0"/>
        <w:adjustRightInd w:val="0"/>
        <w:spacing w:line="0" w:lineRule="atLeast"/>
        <w:ind w:left="710"/>
        <w:contextualSpacing/>
        <w:jc w:val="both"/>
        <w:rPr>
          <w:sz w:val="28"/>
          <w:szCs w:val="28"/>
        </w:rPr>
      </w:pPr>
      <w:r>
        <w:rPr>
          <w:sz w:val="28"/>
          <w:szCs w:val="28"/>
        </w:rPr>
        <w:t>6.1.</w:t>
      </w:r>
      <w:r w:rsidRPr="00B71ADB">
        <w:rPr>
          <w:sz w:val="28"/>
          <w:szCs w:val="28"/>
        </w:rPr>
        <w:t>Показатели, в том числе в динамике (по полугодиям):</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r w:rsidRPr="00B71ADB">
        <w:rPr>
          <w:color w:val="000000"/>
          <w:sz w:val="28"/>
          <w:szCs w:val="28"/>
        </w:rPr>
        <w:t>а) выполнение плана проведения проверок (доля проведенных плановых проверок в процентах общего количества запланированных проверок) –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r w:rsidRPr="00B71ADB">
        <w:rPr>
          <w:color w:val="000000"/>
          <w:sz w:val="28"/>
          <w:szCs w:val="28"/>
        </w:rPr>
        <w:t>б</w:t>
      </w:r>
      <w:proofErr w:type="gramStart"/>
      <w:r w:rsidRPr="00B71ADB">
        <w:rPr>
          <w:color w:val="000000"/>
          <w:sz w:val="28"/>
          <w:szCs w:val="28"/>
        </w:rPr>
        <w:t>)д</w:t>
      </w:r>
      <w:proofErr w:type="gramEnd"/>
      <w:r w:rsidRPr="00B71ADB">
        <w:rPr>
          <w:color w:val="000000"/>
          <w:sz w:val="28"/>
          <w:szCs w:val="28"/>
        </w:rPr>
        <w:t>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r w:rsidRPr="00B71ADB">
        <w:rPr>
          <w:color w:val="000000"/>
          <w:sz w:val="28"/>
          <w:szCs w:val="28"/>
        </w:rPr>
        <w:lastRenderedPageBreak/>
        <w:t>в</w:t>
      </w:r>
      <w:proofErr w:type="gramStart"/>
      <w:r w:rsidRPr="00B71ADB">
        <w:rPr>
          <w:color w:val="000000"/>
          <w:sz w:val="28"/>
          <w:szCs w:val="28"/>
        </w:rPr>
        <w:t>)д</w:t>
      </w:r>
      <w:proofErr w:type="gramEnd"/>
      <w:r w:rsidRPr="00B71ADB">
        <w:rPr>
          <w:color w:val="000000"/>
          <w:sz w:val="28"/>
          <w:szCs w:val="28"/>
        </w:rPr>
        <w:t>оля проверок, результаты которых признаны недействительными (в процентах общего числа проведенных проверок) –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r w:rsidRPr="00B71ADB">
        <w:rPr>
          <w:color w:val="000000"/>
          <w:sz w:val="28"/>
          <w:szCs w:val="28"/>
        </w:rPr>
        <w:t>г</w:t>
      </w:r>
      <w:proofErr w:type="gramStart"/>
      <w:r w:rsidRPr="00B71ADB">
        <w:rPr>
          <w:color w:val="000000"/>
          <w:sz w:val="28"/>
          <w:szCs w:val="28"/>
        </w:rPr>
        <w:t>)д</w:t>
      </w:r>
      <w:proofErr w:type="gramEnd"/>
      <w:r w:rsidRPr="00B71ADB">
        <w:rPr>
          <w:color w:val="000000"/>
          <w:sz w:val="28"/>
          <w:szCs w:val="28"/>
        </w:rPr>
        <w:t>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B71ADB" w:rsidRPr="00B71ADB" w:rsidRDefault="00B71ADB" w:rsidP="00B71ADB">
      <w:pPr>
        <w:shd w:val="clear" w:color="auto" w:fill="FFFFFF"/>
        <w:spacing w:before="100" w:beforeAutospacing="1" w:after="100" w:afterAutospacing="1"/>
        <w:ind w:firstLine="567"/>
        <w:jc w:val="both"/>
        <w:rPr>
          <w:sz w:val="28"/>
          <w:szCs w:val="28"/>
        </w:rPr>
      </w:pPr>
      <w:r w:rsidRPr="00B71ADB">
        <w:rPr>
          <w:sz w:val="28"/>
          <w:szCs w:val="28"/>
        </w:rPr>
        <w:t>д</w:t>
      </w:r>
      <w:proofErr w:type="gramStart"/>
      <w:r w:rsidRPr="00B71ADB">
        <w:rPr>
          <w:sz w:val="28"/>
          <w:szCs w:val="28"/>
        </w:rPr>
        <w:t>)д</w:t>
      </w:r>
      <w:proofErr w:type="gramEnd"/>
      <w:r w:rsidRPr="00B71ADB">
        <w:rPr>
          <w:sz w:val="28"/>
          <w:szCs w:val="28"/>
        </w:rPr>
        <w:t>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0 %;</w:t>
      </w:r>
    </w:p>
    <w:p w:rsidR="00B71ADB" w:rsidRPr="00B71ADB" w:rsidRDefault="00B71ADB" w:rsidP="00B71ADB">
      <w:pPr>
        <w:shd w:val="clear" w:color="auto" w:fill="FFFFFF"/>
        <w:spacing w:before="100" w:beforeAutospacing="1" w:after="100" w:afterAutospacing="1"/>
        <w:ind w:firstLine="567"/>
        <w:jc w:val="both"/>
        <w:rPr>
          <w:sz w:val="28"/>
          <w:szCs w:val="28"/>
        </w:rPr>
      </w:pPr>
      <w:r w:rsidRPr="00B71ADB">
        <w:rPr>
          <w:sz w:val="28"/>
          <w:szCs w:val="28"/>
        </w:rPr>
        <w:t>е) среднее количество проверок, проведенных в отношении одного юридического лица, индивидуального предпринимателя–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r w:rsidRPr="00B71ADB">
        <w:rPr>
          <w:color w:val="000000"/>
          <w:sz w:val="28"/>
          <w:szCs w:val="28"/>
        </w:rPr>
        <w:t>ж) доля проведенных внеплановых проверок (в процентах общего количества проведенных проверок) –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r w:rsidRPr="00B71ADB">
        <w:rPr>
          <w:color w:val="000000"/>
          <w:sz w:val="28"/>
          <w:szCs w:val="28"/>
        </w:rPr>
        <w:t>з) 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proofErr w:type="gramStart"/>
      <w:r w:rsidRPr="00B71ADB">
        <w:rPr>
          <w:color w:val="000000"/>
          <w:sz w:val="28"/>
          <w:szCs w:val="28"/>
        </w:rPr>
        <w:t>и)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w:t>
      </w:r>
      <w:proofErr w:type="gramEnd"/>
      <w:r w:rsidRPr="00B71ADB">
        <w:rPr>
          <w:color w:val="000000"/>
          <w:sz w:val="28"/>
          <w:szCs w:val="28"/>
        </w:rPr>
        <w:t xml:space="preserve"> количества проведенных внеплановых проверок) –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proofErr w:type="gramStart"/>
      <w:r w:rsidRPr="00B71ADB">
        <w:rPr>
          <w:color w:val="000000"/>
          <w:sz w:val="28"/>
          <w:szCs w:val="28"/>
        </w:rPr>
        <w:t xml:space="preserve">к)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Pr="00B71ADB">
        <w:rPr>
          <w:color w:val="000000"/>
          <w:sz w:val="28"/>
          <w:szCs w:val="28"/>
        </w:rPr>
        <w:lastRenderedPageBreak/>
        <w:t>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w:t>
      </w:r>
      <w:proofErr w:type="gramEnd"/>
      <w:r w:rsidRPr="00B71ADB">
        <w:rPr>
          <w:color w:val="000000"/>
          <w:sz w:val="28"/>
          <w:szCs w:val="28"/>
        </w:rPr>
        <w:t xml:space="preserve"> нарушений (в процентах общего количества проведенных внеплановых проверок) –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r w:rsidRPr="00B71ADB">
        <w:rPr>
          <w:color w:val="000000"/>
          <w:sz w:val="28"/>
          <w:szCs w:val="28"/>
        </w:rPr>
        <w:t>л) доля проверок, по итогам которых выявлены правонарушения (в процентах общего числа проведенных плановых и внеплановых проверок) –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r w:rsidRPr="00B71ADB">
        <w:rPr>
          <w:color w:val="000000"/>
          <w:sz w:val="28"/>
          <w:szCs w:val="28"/>
        </w:rPr>
        <w:t>м)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r w:rsidRPr="00B71ADB">
        <w:rPr>
          <w:color w:val="000000"/>
          <w:sz w:val="28"/>
          <w:szCs w:val="28"/>
        </w:rPr>
        <w:t>н)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proofErr w:type="gramStart"/>
      <w:r w:rsidRPr="00B71ADB">
        <w:rPr>
          <w:color w:val="000000"/>
          <w:sz w:val="28"/>
          <w:szCs w:val="28"/>
        </w:rPr>
        <w:t>о)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roofErr w:type="gramEnd"/>
    </w:p>
    <w:p w:rsidR="00B71ADB" w:rsidRPr="00B71ADB" w:rsidRDefault="00B71ADB" w:rsidP="00B71ADB">
      <w:pPr>
        <w:shd w:val="clear" w:color="auto" w:fill="FFFFFF"/>
        <w:spacing w:before="100" w:beforeAutospacing="1" w:after="100" w:afterAutospacing="1"/>
        <w:ind w:firstLine="567"/>
        <w:jc w:val="both"/>
        <w:rPr>
          <w:color w:val="000000"/>
          <w:sz w:val="28"/>
          <w:szCs w:val="28"/>
        </w:rPr>
      </w:pPr>
      <w:proofErr w:type="gramStart"/>
      <w:r w:rsidRPr="00B71ADB">
        <w:rPr>
          <w:color w:val="000000"/>
          <w:sz w:val="28"/>
          <w:szCs w:val="28"/>
        </w:rPr>
        <w:t>п)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roofErr w:type="gramEnd"/>
    </w:p>
    <w:p w:rsidR="00B71ADB" w:rsidRPr="00B71ADB" w:rsidRDefault="00B71ADB" w:rsidP="00B71ADB">
      <w:pPr>
        <w:shd w:val="clear" w:color="auto" w:fill="FFFFFF"/>
        <w:spacing w:before="100" w:beforeAutospacing="1" w:after="100" w:afterAutospacing="1"/>
        <w:ind w:firstLine="567"/>
        <w:jc w:val="both"/>
        <w:rPr>
          <w:color w:val="000000"/>
          <w:sz w:val="28"/>
          <w:szCs w:val="28"/>
        </w:rPr>
      </w:pPr>
      <w:r w:rsidRPr="00B71ADB">
        <w:rPr>
          <w:color w:val="000000"/>
          <w:sz w:val="28"/>
          <w:szCs w:val="28"/>
        </w:rPr>
        <w:t xml:space="preserve">р)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w:t>
      </w:r>
      <w:r w:rsidRPr="00B71ADB">
        <w:rPr>
          <w:color w:val="000000"/>
          <w:sz w:val="28"/>
          <w:szCs w:val="28"/>
        </w:rPr>
        <w:lastRenderedPageBreak/>
        <w:t>также чрезвычайных ситуаций природного и техногенного характера (по видам ущерба) –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r w:rsidRPr="00B71ADB">
        <w:rPr>
          <w:color w:val="000000"/>
          <w:sz w:val="28"/>
          <w:szCs w:val="28"/>
        </w:rPr>
        <w:t>с) 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r w:rsidRPr="00B71ADB">
        <w:rPr>
          <w:color w:val="000000"/>
          <w:sz w:val="28"/>
          <w:szCs w:val="28"/>
        </w:rPr>
        <w:t>т) отношение суммы взысканных административных штрафов к общей сумме наложенных административных штрафов (в процентах) –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r w:rsidRPr="00B71ADB">
        <w:rPr>
          <w:color w:val="000000"/>
          <w:sz w:val="28"/>
          <w:szCs w:val="28"/>
        </w:rPr>
        <w:t xml:space="preserve">у) средний размер наложенного административного </w:t>
      </w:r>
      <w:proofErr w:type="gramStart"/>
      <w:r w:rsidRPr="00B71ADB">
        <w:rPr>
          <w:color w:val="000000"/>
          <w:sz w:val="28"/>
          <w:szCs w:val="28"/>
        </w:rPr>
        <w:t>штрафа</w:t>
      </w:r>
      <w:proofErr w:type="gramEnd"/>
      <w:r w:rsidRPr="00B71ADB">
        <w:rPr>
          <w:color w:val="000000"/>
          <w:sz w:val="28"/>
          <w:szCs w:val="28"/>
        </w:rPr>
        <w:t xml:space="preserve"> в том числе на должностных лиц и юридических лиц (в тыс. рублей) – 0 %;</w:t>
      </w:r>
    </w:p>
    <w:p w:rsidR="00B71ADB" w:rsidRPr="00B71ADB" w:rsidRDefault="00B71ADB" w:rsidP="00B71ADB">
      <w:pPr>
        <w:shd w:val="clear" w:color="auto" w:fill="FFFFFF"/>
        <w:spacing w:before="100" w:beforeAutospacing="1" w:after="100" w:afterAutospacing="1"/>
        <w:ind w:firstLine="567"/>
        <w:jc w:val="both"/>
        <w:rPr>
          <w:color w:val="000000"/>
          <w:sz w:val="28"/>
          <w:szCs w:val="28"/>
        </w:rPr>
      </w:pPr>
      <w:r w:rsidRPr="00B71ADB">
        <w:rPr>
          <w:color w:val="000000"/>
          <w:sz w:val="28"/>
          <w:szCs w:val="28"/>
        </w:rPr>
        <w:t>ф)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B71ADB" w:rsidRPr="00886888" w:rsidRDefault="00B71ADB"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Default="00886888" w:rsidP="00886888">
      <w:pPr>
        <w:rPr>
          <w:sz w:val="32"/>
          <w:szCs w:val="32"/>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B71ADB" w:rsidRPr="00B71ADB" w:rsidRDefault="00B71ADB" w:rsidP="00B71ADB">
      <w:pPr>
        <w:numPr>
          <w:ilvl w:val="0"/>
          <w:numId w:val="3"/>
        </w:numPr>
        <w:spacing w:line="0" w:lineRule="atLeast"/>
        <w:ind w:firstLine="567"/>
        <w:contextualSpacing/>
        <w:jc w:val="both"/>
        <w:rPr>
          <w:color w:val="000000"/>
          <w:sz w:val="28"/>
          <w:szCs w:val="28"/>
        </w:rPr>
      </w:pPr>
      <w:r w:rsidRPr="00B71ADB">
        <w:rPr>
          <w:color w:val="000000"/>
          <w:sz w:val="28"/>
          <w:szCs w:val="28"/>
        </w:rPr>
        <w:t>а) выводы и предложения по результатам осуществления муниципального контроля во всех сферах деятельности (перечисленным выше функциям), в том числе планируемые на текущий год показатели его эффективности.</w:t>
      </w:r>
    </w:p>
    <w:p w:rsidR="00B71ADB" w:rsidRPr="00B71ADB" w:rsidRDefault="00B71ADB" w:rsidP="00B71ADB">
      <w:pPr>
        <w:spacing w:line="0" w:lineRule="atLeast"/>
        <w:ind w:firstLine="567"/>
        <w:contextualSpacing/>
        <w:jc w:val="both"/>
        <w:rPr>
          <w:color w:val="000000"/>
          <w:sz w:val="28"/>
          <w:szCs w:val="28"/>
        </w:rPr>
      </w:pPr>
      <w:r w:rsidRPr="00B71ADB">
        <w:rPr>
          <w:color w:val="000000"/>
          <w:sz w:val="28"/>
          <w:szCs w:val="28"/>
        </w:rPr>
        <w:t xml:space="preserve"> Для надлежащего исполнения муниципальной функции по осуществлению муниципального контроля необходимо введение дополнительных штатных единиц, которые будут заниматься исключительно указанными функциями. Одновременно, существующие нормативы формирования расходов на содержание органов местного самоуправления не позволяют этого сделать.</w:t>
      </w:r>
    </w:p>
    <w:p w:rsidR="00B71ADB" w:rsidRPr="00B71ADB" w:rsidRDefault="00B71ADB" w:rsidP="00B71ADB">
      <w:pPr>
        <w:spacing w:line="0" w:lineRule="atLeast"/>
        <w:ind w:firstLine="567"/>
        <w:contextualSpacing/>
        <w:jc w:val="both"/>
        <w:rPr>
          <w:color w:val="000000"/>
          <w:sz w:val="28"/>
          <w:szCs w:val="28"/>
        </w:rPr>
      </w:pPr>
      <w:r w:rsidRPr="00B71ADB">
        <w:rPr>
          <w:color w:val="000000"/>
          <w:sz w:val="28"/>
          <w:szCs w:val="28"/>
        </w:rPr>
        <w:t>Таким образом, необходимо:</w:t>
      </w:r>
    </w:p>
    <w:p w:rsidR="00B71ADB" w:rsidRPr="00B71ADB" w:rsidRDefault="00B71ADB" w:rsidP="00B71ADB">
      <w:pPr>
        <w:spacing w:line="0" w:lineRule="atLeast"/>
        <w:ind w:firstLine="567"/>
        <w:contextualSpacing/>
        <w:jc w:val="both"/>
        <w:rPr>
          <w:color w:val="000000"/>
          <w:sz w:val="28"/>
          <w:szCs w:val="28"/>
        </w:rPr>
      </w:pPr>
      <w:r w:rsidRPr="00B71ADB">
        <w:rPr>
          <w:color w:val="000000"/>
          <w:sz w:val="28"/>
          <w:szCs w:val="28"/>
        </w:rPr>
        <w:t>- пересмотреть (в сторону увеличения) нормативы формирования расходов на содержание органов местного самоуправления;</w:t>
      </w:r>
    </w:p>
    <w:p w:rsidR="00B71ADB" w:rsidRPr="00B71ADB" w:rsidRDefault="00B71ADB" w:rsidP="00B71ADB">
      <w:pPr>
        <w:spacing w:line="0" w:lineRule="atLeast"/>
        <w:ind w:firstLine="567"/>
        <w:contextualSpacing/>
        <w:jc w:val="both"/>
        <w:rPr>
          <w:color w:val="000000"/>
          <w:sz w:val="28"/>
          <w:szCs w:val="28"/>
        </w:rPr>
      </w:pPr>
      <w:r w:rsidRPr="00B71ADB">
        <w:rPr>
          <w:color w:val="000000"/>
          <w:sz w:val="28"/>
          <w:szCs w:val="28"/>
        </w:rPr>
        <w:t>- систематически  организовывать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B71ADB" w:rsidRPr="00B71ADB" w:rsidRDefault="00B71ADB" w:rsidP="00B71ADB">
      <w:pPr>
        <w:spacing w:line="0" w:lineRule="atLeast"/>
        <w:ind w:firstLine="567"/>
        <w:contextualSpacing/>
        <w:jc w:val="both"/>
        <w:rPr>
          <w:sz w:val="28"/>
          <w:szCs w:val="28"/>
        </w:rPr>
      </w:pPr>
      <w:r w:rsidRPr="00B71ADB">
        <w:rPr>
          <w:sz w:val="28"/>
          <w:szCs w:val="28"/>
        </w:rPr>
        <w:lastRenderedPageBreak/>
        <w:t>б) предложения по совершенствованию нормативно-правового регулирования и осуществления муниципального контроля в соответствующей сфере деятельности: отсутствуют</w:t>
      </w:r>
    </w:p>
    <w:p w:rsidR="00B71ADB" w:rsidRPr="00B71ADB" w:rsidRDefault="00B71ADB" w:rsidP="00B71ADB">
      <w:pPr>
        <w:spacing w:line="0" w:lineRule="atLeast"/>
        <w:ind w:firstLine="567"/>
        <w:contextualSpacing/>
        <w:jc w:val="both"/>
        <w:rPr>
          <w:sz w:val="28"/>
          <w:szCs w:val="28"/>
        </w:rPr>
      </w:pPr>
      <w:r w:rsidRPr="00B71ADB">
        <w:rPr>
          <w:sz w:val="28"/>
          <w:szCs w:val="28"/>
        </w:rPr>
        <w:t>в) 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B71ADB" w:rsidRPr="00B71ADB" w:rsidRDefault="00B71ADB" w:rsidP="00B71ADB">
      <w:pPr>
        <w:spacing w:line="0" w:lineRule="atLeast"/>
        <w:ind w:firstLine="567"/>
        <w:contextualSpacing/>
        <w:jc w:val="both"/>
        <w:rPr>
          <w:sz w:val="28"/>
          <w:szCs w:val="28"/>
        </w:rPr>
      </w:pPr>
      <w:r w:rsidRPr="00B71ADB">
        <w:rPr>
          <w:sz w:val="28"/>
          <w:szCs w:val="28"/>
        </w:rPr>
        <w:t>Иные предложения отсутствуют.</w:t>
      </w:r>
    </w:p>
    <w:p w:rsidR="00B71ADB" w:rsidRPr="00B71ADB" w:rsidRDefault="00B71ADB" w:rsidP="00B71ADB">
      <w:pPr>
        <w:tabs>
          <w:tab w:val="left" w:pos="7010"/>
        </w:tabs>
        <w:spacing w:line="0" w:lineRule="atLeast"/>
        <w:contextualSpacing/>
        <w:jc w:val="both"/>
        <w:rPr>
          <w:sz w:val="28"/>
          <w:szCs w:val="28"/>
        </w:rPr>
      </w:pPr>
    </w:p>
    <w:p w:rsidR="00B71ADB" w:rsidRPr="00B71ADB" w:rsidRDefault="00B71ADB" w:rsidP="00B71ADB">
      <w:pPr>
        <w:spacing w:line="0" w:lineRule="atLeast"/>
        <w:ind w:firstLine="567"/>
        <w:contextualSpacing/>
        <w:jc w:val="both"/>
        <w:rPr>
          <w:sz w:val="28"/>
          <w:szCs w:val="28"/>
        </w:rPr>
      </w:pPr>
      <w:r w:rsidRPr="00B71ADB">
        <w:rPr>
          <w:sz w:val="28"/>
          <w:szCs w:val="28"/>
        </w:rPr>
        <w:t>2) В отношении муниципальной функции по осуществлению муниципального жилищного контроля.</w:t>
      </w:r>
    </w:p>
    <w:p w:rsidR="00B71ADB" w:rsidRPr="00B71ADB" w:rsidRDefault="00B71ADB" w:rsidP="00B71ADB">
      <w:pPr>
        <w:spacing w:line="0" w:lineRule="atLeast"/>
        <w:ind w:firstLine="567"/>
        <w:contextualSpacing/>
        <w:jc w:val="both"/>
        <w:rPr>
          <w:sz w:val="28"/>
          <w:szCs w:val="28"/>
        </w:rPr>
      </w:pPr>
      <w:r w:rsidRPr="00B71ADB">
        <w:rPr>
          <w:sz w:val="28"/>
          <w:szCs w:val="28"/>
        </w:rPr>
        <w:t xml:space="preserve"> а) выводы и предложения по результатам осуществления муниципального контроля, в том числе планируемые на текущий год показатели его эффективности.</w:t>
      </w:r>
    </w:p>
    <w:p w:rsidR="00B71ADB" w:rsidRPr="00B71ADB" w:rsidRDefault="00B71ADB" w:rsidP="00B71ADB">
      <w:pPr>
        <w:spacing w:line="0" w:lineRule="atLeast"/>
        <w:ind w:firstLine="567"/>
        <w:contextualSpacing/>
        <w:jc w:val="both"/>
        <w:rPr>
          <w:sz w:val="28"/>
          <w:szCs w:val="28"/>
        </w:rPr>
      </w:pPr>
      <w:r w:rsidRPr="00B71ADB">
        <w:rPr>
          <w:sz w:val="28"/>
          <w:szCs w:val="28"/>
        </w:rPr>
        <w:t>Учитывая широкую общественную значимость жилищно-коммунальной сферы, а также действия органов государственного жилищного надзора по переадресации в органы местного самоуправления обращений граждан, проведение проверок в рамках осуществления муниципального жилищного контроля требует значительных финансовых (обучение муниципальных служащих, приобретение специальных приборов, оборудования, канцелярские расходы и т.п.) и трудовых затрат.</w:t>
      </w:r>
    </w:p>
    <w:p w:rsidR="00B71ADB" w:rsidRPr="00B71ADB" w:rsidRDefault="00B71ADB" w:rsidP="00B71ADB">
      <w:pPr>
        <w:spacing w:line="0" w:lineRule="atLeast"/>
        <w:ind w:firstLine="567"/>
        <w:contextualSpacing/>
        <w:jc w:val="both"/>
        <w:rPr>
          <w:sz w:val="28"/>
          <w:szCs w:val="28"/>
        </w:rPr>
      </w:pPr>
      <w:r w:rsidRPr="00B71ADB">
        <w:rPr>
          <w:sz w:val="28"/>
          <w:szCs w:val="28"/>
        </w:rPr>
        <w:t>Таким образом, желательно:</w:t>
      </w:r>
    </w:p>
    <w:p w:rsidR="00B71ADB" w:rsidRPr="00B71ADB" w:rsidRDefault="00B71ADB" w:rsidP="00B71ADB">
      <w:pPr>
        <w:spacing w:line="0" w:lineRule="atLeast"/>
        <w:ind w:firstLine="567"/>
        <w:contextualSpacing/>
        <w:jc w:val="both"/>
        <w:rPr>
          <w:sz w:val="28"/>
          <w:szCs w:val="28"/>
        </w:rPr>
      </w:pPr>
      <w:r w:rsidRPr="00B71ADB">
        <w:rPr>
          <w:sz w:val="28"/>
          <w:szCs w:val="28"/>
        </w:rPr>
        <w:t>- продолжать организовывать проведение обучающих семинаров для граждан, председателей товариществ собственников жилья, руководителей управляющих организаций, жилищно-строительных кооперативов;</w:t>
      </w:r>
    </w:p>
    <w:p w:rsidR="00B71ADB" w:rsidRPr="00B71ADB" w:rsidRDefault="00B71ADB" w:rsidP="00B71ADB">
      <w:pPr>
        <w:spacing w:line="0" w:lineRule="atLeast"/>
        <w:ind w:firstLine="567"/>
        <w:contextualSpacing/>
        <w:jc w:val="both"/>
        <w:rPr>
          <w:sz w:val="28"/>
          <w:szCs w:val="28"/>
        </w:rPr>
      </w:pPr>
      <w:r w:rsidRPr="00B71ADB">
        <w:rPr>
          <w:sz w:val="28"/>
          <w:szCs w:val="28"/>
        </w:rPr>
        <w:t>- продолжать организовывать проведение обучающих семинаров для специалистов, осуществляющих муниципальный жилищный контроль, для правильного применения на практике положений действующего федерального законодательства в области проведения муниципального жилищного контроля;</w:t>
      </w:r>
    </w:p>
    <w:p w:rsidR="00B71ADB" w:rsidRPr="00B71ADB" w:rsidRDefault="00B71ADB" w:rsidP="00B71ADB">
      <w:pPr>
        <w:spacing w:line="0" w:lineRule="atLeast"/>
        <w:ind w:firstLine="567"/>
        <w:contextualSpacing/>
        <w:jc w:val="both"/>
        <w:rPr>
          <w:sz w:val="28"/>
          <w:szCs w:val="28"/>
        </w:rPr>
      </w:pPr>
      <w:r w:rsidRPr="00B71ADB">
        <w:rPr>
          <w:sz w:val="28"/>
          <w:szCs w:val="28"/>
        </w:rPr>
        <w:t>- установить наиболее четкое взаимодействие с органом государственного жилищного надзора, органами прокуратуры, в целях более эффективной реализации функций в области муниципального жилищного контроля;</w:t>
      </w:r>
      <w:r w:rsidRPr="00B71ADB">
        <w:rPr>
          <w:sz w:val="28"/>
          <w:szCs w:val="28"/>
        </w:rPr>
        <w:cr/>
        <w:t xml:space="preserve">       б) предложения по совершенствованию нормативно-правового регулирования и осуществления муниципального контроля в соответствующей сфере деятельности: отсутствуют.</w:t>
      </w:r>
    </w:p>
    <w:p w:rsidR="00B71ADB" w:rsidRPr="00B71ADB" w:rsidRDefault="00B71ADB" w:rsidP="00B71ADB">
      <w:pPr>
        <w:spacing w:line="0" w:lineRule="atLeast"/>
        <w:ind w:firstLine="567"/>
        <w:contextualSpacing/>
        <w:jc w:val="both"/>
        <w:rPr>
          <w:sz w:val="28"/>
          <w:szCs w:val="28"/>
        </w:rPr>
      </w:pPr>
      <w:r w:rsidRPr="00B71ADB">
        <w:rPr>
          <w:sz w:val="28"/>
          <w:szCs w:val="28"/>
        </w:rPr>
        <w:t>в) 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B71ADB" w:rsidRPr="00886888" w:rsidRDefault="00B71ADB"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B71ADB" w:rsidRDefault="00886888" w:rsidP="00886888">
      <w:pPr>
        <w:rPr>
          <w:sz w:val="32"/>
          <w:szCs w:val="32"/>
        </w:rPr>
      </w:pPr>
    </w:p>
    <w:p w:rsidR="00404177" w:rsidRPr="00B71ADB" w:rsidRDefault="00404177" w:rsidP="00886888">
      <w:pPr>
        <w:rPr>
          <w:sz w:val="32"/>
          <w:szCs w:val="32"/>
        </w:rPr>
      </w:pPr>
    </w:p>
    <w:p w:rsidR="00404177" w:rsidRPr="00B71ADB" w:rsidRDefault="00404177" w:rsidP="00886888">
      <w:pPr>
        <w:rPr>
          <w:sz w:val="32"/>
          <w:szCs w:val="32"/>
        </w:rPr>
      </w:pPr>
    </w:p>
    <w:p w:rsidR="00404177"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bookmarkStart w:id="0" w:name="_GoBack"/>
      <w:bookmarkEnd w:id="0"/>
    </w:p>
    <w:p w:rsidR="00B71ADB" w:rsidRPr="00B71ADB" w:rsidRDefault="00B71ADB" w:rsidP="00B71ADB">
      <w:pPr>
        <w:spacing w:line="0" w:lineRule="atLeast"/>
        <w:ind w:firstLine="567"/>
        <w:contextualSpacing/>
        <w:jc w:val="both"/>
        <w:rPr>
          <w:sz w:val="28"/>
          <w:szCs w:val="28"/>
        </w:rPr>
      </w:pPr>
      <w:r w:rsidRPr="00B71ADB">
        <w:rPr>
          <w:sz w:val="28"/>
          <w:szCs w:val="28"/>
        </w:rPr>
        <w:t>Иные предложения отсутствуют.</w:t>
      </w:r>
    </w:p>
    <w:p w:rsidR="00B71ADB" w:rsidRPr="00886888" w:rsidRDefault="00B71ADB" w:rsidP="00404177">
      <w:pPr>
        <w:pBdr>
          <w:top w:val="single" w:sz="4" w:space="1" w:color="auto"/>
          <w:left w:val="single" w:sz="4" w:space="4" w:color="auto"/>
          <w:bottom w:val="single" w:sz="4" w:space="1" w:color="auto"/>
          <w:right w:val="single" w:sz="4" w:space="4" w:color="auto"/>
        </w:pBdr>
        <w:jc w:val="center"/>
        <w:rPr>
          <w:sz w:val="32"/>
          <w:szCs w:val="32"/>
        </w:rPr>
      </w:pP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9DF" w:rsidRDefault="00E049DF" w:rsidP="00404177">
      <w:r>
        <w:separator/>
      </w:r>
    </w:p>
  </w:endnote>
  <w:endnote w:type="continuationSeparator" w:id="0">
    <w:p w:rsidR="00E049DF" w:rsidRDefault="00E049DF"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B71ADB">
      <w:rPr>
        <w:noProof/>
      </w:rPr>
      <w:t>6</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9DF" w:rsidRDefault="00E049DF" w:rsidP="00404177">
      <w:r>
        <w:separator/>
      </w:r>
    </w:p>
  </w:footnote>
  <w:footnote w:type="continuationSeparator" w:id="0">
    <w:p w:rsidR="00E049DF" w:rsidRDefault="00E049DF"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0D5"/>
    <w:multiLevelType w:val="singleLevel"/>
    <w:tmpl w:val="C31C7BEC"/>
    <w:lvl w:ilvl="0">
      <w:start w:val="3"/>
      <w:numFmt w:val="bullet"/>
      <w:lvlText w:val="-"/>
      <w:lvlJc w:val="left"/>
      <w:pPr>
        <w:tabs>
          <w:tab w:val="num" w:pos="717"/>
        </w:tabs>
        <w:ind w:left="717" w:hanging="360"/>
      </w:pPr>
      <w:rPr>
        <w:rFonts w:hint="default"/>
      </w:rPr>
    </w:lvl>
  </w:abstractNum>
  <w:abstractNum w:abstractNumId="1">
    <w:nsid w:val="55043988"/>
    <w:multiLevelType w:val="multilevel"/>
    <w:tmpl w:val="DC88F0B2"/>
    <w:lvl w:ilvl="0">
      <w:start w:val="1"/>
      <w:numFmt w:val="decimal"/>
      <w:lvlText w:val="%1."/>
      <w:lvlJc w:val="left"/>
      <w:pPr>
        <w:ind w:left="1070" w:hanging="360"/>
      </w:pPr>
      <w:rPr>
        <w:rFonts w:hint="default"/>
      </w:rPr>
    </w:lvl>
    <w:lvl w:ilvl="1">
      <w:start w:val="1"/>
      <w:numFmt w:val="decimal"/>
      <w:isLgl/>
      <w:lvlText w:val="%1.%2."/>
      <w:lvlJc w:val="left"/>
      <w:pPr>
        <w:ind w:left="1220" w:hanging="51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0" w:hanging="720"/>
      </w:pPr>
      <w:rPr>
        <w:rFonts w:hint="default"/>
        <w:sz w:val="28"/>
      </w:rPr>
    </w:lvl>
    <w:lvl w:ilvl="4">
      <w:start w:val="1"/>
      <w:numFmt w:val="decimal"/>
      <w:isLgl/>
      <w:lvlText w:val="%1.%2.%3.%4.%5."/>
      <w:lvlJc w:val="left"/>
      <w:pPr>
        <w:ind w:left="1790" w:hanging="1080"/>
      </w:pPr>
      <w:rPr>
        <w:rFonts w:hint="default"/>
        <w:sz w:val="28"/>
      </w:rPr>
    </w:lvl>
    <w:lvl w:ilvl="5">
      <w:start w:val="1"/>
      <w:numFmt w:val="decimal"/>
      <w:isLgl/>
      <w:lvlText w:val="%1.%2.%3.%4.%5.%6."/>
      <w:lvlJc w:val="left"/>
      <w:pPr>
        <w:ind w:left="1790" w:hanging="1080"/>
      </w:pPr>
      <w:rPr>
        <w:rFonts w:hint="default"/>
        <w:sz w:val="28"/>
      </w:rPr>
    </w:lvl>
    <w:lvl w:ilvl="6">
      <w:start w:val="1"/>
      <w:numFmt w:val="decimal"/>
      <w:isLgl/>
      <w:lvlText w:val="%1.%2.%3.%4.%5.%6.%7."/>
      <w:lvlJc w:val="left"/>
      <w:pPr>
        <w:ind w:left="2150" w:hanging="1440"/>
      </w:pPr>
      <w:rPr>
        <w:rFonts w:hint="default"/>
        <w:sz w:val="28"/>
      </w:rPr>
    </w:lvl>
    <w:lvl w:ilvl="7">
      <w:start w:val="1"/>
      <w:numFmt w:val="decimal"/>
      <w:isLgl/>
      <w:lvlText w:val="%1.%2.%3.%4.%5.%6.%7.%8."/>
      <w:lvlJc w:val="left"/>
      <w:pPr>
        <w:ind w:left="2150" w:hanging="1440"/>
      </w:pPr>
      <w:rPr>
        <w:rFonts w:hint="default"/>
        <w:sz w:val="28"/>
      </w:rPr>
    </w:lvl>
    <w:lvl w:ilvl="8">
      <w:start w:val="1"/>
      <w:numFmt w:val="decimal"/>
      <w:isLgl/>
      <w:lvlText w:val="%1.%2.%3.%4.%5.%6.%7.%8.%9."/>
      <w:lvlJc w:val="left"/>
      <w:pPr>
        <w:ind w:left="2510" w:hanging="1800"/>
      </w:pPr>
      <w:rPr>
        <w:rFonts w:hint="default"/>
        <w:sz w:val="28"/>
      </w:rPr>
    </w:lvl>
  </w:abstractNum>
  <w:abstractNum w:abstractNumId="2">
    <w:nsid w:val="66C4378F"/>
    <w:multiLevelType w:val="hybridMultilevel"/>
    <w:tmpl w:val="20223F1C"/>
    <w:lvl w:ilvl="0" w:tplc="FCAAC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404177"/>
    <w:rsid w:val="0042029C"/>
    <w:rsid w:val="005542D8"/>
    <w:rsid w:val="005A1F26"/>
    <w:rsid w:val="005B5D4B"/>
    <w:rsid w:val="006961EB"/>
    <w:rsid w:val="00755FAF"/>
    <w:rsid w:val="0083213D"/>
    <w:rsid w:val="00843529"/>
    <w:rsid w:val="00886888"/>
    <w:rsid w:val="008A0EF2"/>
    <w:rsid w:val="008E7D6B"/>
    <w:rsid w:val="00A6696F"/>
    <w:rsid w:val="00B628C6"/>
    <w:rsid w:val="00B71ADB"/>
    <w:rsid w:val="00C274E5"/>
    <w:rsid w:val="00C76332"/>
    <w:rsid w:val="00CD6E5D"/>
    <w:rsid w:val="00D524F4"/>
    <w:rsid w:val="00DA0BF9"/>
    <w:rsid w:val="00DD671F"/>
    <w:rsid w:val="00E049D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B71ADB"/>
    <w:pPr>
      <w:ind w:left="720"/>
      <w:contextualSpacing/>
    </w:pPr>
  </w:style>
  <w:style w:type="paragraph" w:customStyle="1" w:styleId="s1">
    <w:name w:val="s_1"/>
    <w:basedOn w:val="a"/>
    <w:rsid w:val="00B71AD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B71ADB"/>
    <w:pPr>
      <w:ind w:left="720"/>
      <w:contextualSpacing/>
    </w:pPr>
  </w:style>
  <w:style w:type="paragraph" w:customStyle="1" w:styleId="s1">
    <w:name w:val="s_1"/>
    <w:basedOn w:val="a"/>
    <w:rsid w:val="00B71A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3161</Words>
  <Characters>18024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2021-01-18T09:41:00Z</dcterms:created>
  <dcterms:modified xsi:type="dcterms:W3CDTF">2021-01-18T09:46:00Z</dcterms:modified>
</cp:coreProperties>
</file>