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489" w:rsidRDefault="00B63489" w:rsidP="00DE56E4">
      <w:pPr>
        <w:tabs>
          <w:tab w:val="left" w:pos="48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 к проекту бюджета</w:t>
      </w:r>
    </w:p>
    <w:p w:rsidR="00B63489" w:rsidRDefault="00B63489" w:rsidP="00DE56E4">
      <w:pPr>
        <w:tabs>
          <w:tab w:val="left" w:pos="48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Лебедевского сельсовета </w:t>
      </w:r>
      <w:proofErr w:type="spellStart"/>
      <w:r>
        <w:rPr>
          <w:b/>
          <w:bCs/>
          <w:sz w:val="28"/>
          <w:szCs w:val="28"/>
        </w:rPr>
        <w:t>Тогучинского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B63489" w:rsidRDefault="00B63489" w:rsidP="00DE56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201</w:t>
      </w:r>
      <w:r w:rsidR="00FD72F2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год и на плановый период 201</w:t>
      </w:r>
      <w:r w:rsidR="00FD72F2">
        <w:rPr>
          <w:b/>
          <w:bCs/>
          <w:sz w:val="28"/>
          <w:szCs w:val="28"/>
        </w:rPr>
        <w:t>9</w:t>
      </w:r>
      <w:r w:rsidR="003858B1">
        <w:rPr>
          <w:b/>
          <w:bCs/>
          <w:sz w:val="28"/>
          <w:szCs w:val="28"/>
        </w:rPr>
        <w:t xml:space="preserve"> и 20</w:t>
      </w:r>
      <w:bookmarkStart w:id="0" w:name="_GoBack"/>
      <w:bookmarkEnd w:id="0"/>
      <w:r w:rsidR="00FD72F2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годов</w:t>
      </w:r>
    </w:p>
    <w:p w:rsidR="00B63489" w:rsidRDefault="00B63489" w:rsidP="009175E1">
      <w:pPr>
        <w:shd w:val="clear" w:color="auto" w:fill="FFFFFF"/>
        <w:spacing w:before="293" w:line="288" w:lineRule="exact"/>
        <w:ind w:left="14" w:right="19" w:firstLine="672"/>
        <w:jc w:val="both"/>
      </w:pPr>
      <w:r>
        <w:rPr>
          <w:color w:val="000000"/>
          <w:spacing w:val="-1"/>
          <w:sz w:val="26"/>
          <w:szCs w:val="26"/>
        </w:rPr>
        <w:t xml:space="preserve">В соответствии с Федеральным Законом № 131 «Об общих принципах </w:t>
      </w:r>
      <w:r>
        <w:rPr>
          <w:color w:val="000000"/>
          <w:spacing w:val="-3"/>
          <w:sz w:val="26"/>
          <w:szCs w:val="26"/>
        </w:rPr>
        <w:t xml:space="preserve">организации местного самоуправления в Российской. Федерации» и Законом </w:t>
      </w:r>
      <w:r>
        <w:rPr>
          <w:color w:val="000000"/>
          <w:spacing w:val="-6"/>
          <w:sz w:val="26"/>
          <w:szCs w:val="26"/>
        </w:rPr>
        <w:t xml:space="preserve">Новосибирской области « О местном самоуправлении в Новосибирской области», </w:t>
      </w:r>
      <w:r>
        <w:rPr>
          <w:color w:val="000000"/>
          <w:spacing w:val="3"/>
          <w:sz w:val="26"/>
          <w:szCs w:val="26"/>
        </w:rPr>
        <w:t xml:space="preserve">Налогового кодекса Российской Федерации, Бюджетного кодекса на ваше </w:t>
      </w:r>
      <w:r>
        <w:rPr>
          <w:color w:val="000000"/>
          <w:spacing w:val="-4"/>
          <w:sz w:val="26"/>
          <w:szCs w:val="26"/>
        </w:rPr>
        <w:t>рассмотрение выносится бюджет Лебедевского сельсовета.</w:t>
      </w:r>
    </w:p>
    <w:p w:rsidR="00B63489" w:rsidRDefault="00B63489" w:rsidP="009175E1">
      <w:pPr>
        <w:shd w:val="clear" w:color="auto" w:fill="FFFFFF"/>
        <w:spacing w:before="5" w:line="288" w:lineRule="exact"/>
        <w:ind w:left="14" w:right="19" w:firstLine="787"/>
        <w:jc w:val="both"/>
      </w:pPr>
      <w:r>
        <w:rPr>
          <w:color w:val="000000"/>
          <w:spacing w:val="10"/>
          <w:sz w:val="26"/>
          <w:szCs w:val="26"/>
        </w:rPr>
        <w:t>Бюджет сформирован по новой классификации в</w:t>
      </w:r>
      <w:r>
        <w:rPr>
          <w:i/>
          <w:iCs/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 xml:space="preserve">соответствии с </w:t>
      </w:r>
      <w:r>
        <w:rPr>
          <w:color w:val="000000"/>
          <w:spacing w:val="3"/>
          <w:sz w:val="26"/>
          <w:szCs w:val="26"/>
        </w:rPr>
        <w:t xml:space="preserve">Бюджетным кодексом РФ и Приказом Министерства финансов РФ № 65н от </w:t>
      </w:r>
      <w:r>
        <w:rPr>
          <w:color w:val="000000"/>
          <w:spacing w:val="6"/>
          <w:sz w:val="26"/>
          <w:szCs w:val="26"/>
        </w:rPr>
        <w:t xml:space="preserve">01.07.13г «Об утверждении Указаний о порядке применения бюджетной </w:t>
      </w:r>
      <w:r>
        <w:rPr>
          <w:color w:val="000000"/>
          <w:spacing w:val="-2"/>
          <w:sz w:val="26"/>
          <w:szCs w:val="26"/>
        </w:rPr>
        <w:t>классификации Российской Федерации».</w:t>
      </w:r>
    </w:p>
    <w:p w:rsidR="00B63489" w:rsidRDefault="00B63489" w:rsidP="009175E1">
      <w:pPr>
        <w:shd w:val="clear" w:color="auto" w:fill="FFFFFF"/>
        <w:spacing w:before="120" w:line="293" w:lineRule="exact"/>
        <w:ind w:left="10" w:right="19" w:firstLine="710"/>
        <w:jc w:val="both"/>
      </w:pPr>
      <w:r>
        <w:rPr>
          <w:color w:val="000000"/>
          <w:spacing w:val="-2"/>
          <w:sz w:val="26"/>
          <w:szCs w:val="26"/>
        </w:rPr>
        <w:t xml:space="preserve">Бюджет разработан с учетом требований Бюджетного кодекса Российской </w:t>
      </w:r>
      <w:r>
        <w:rPr>
          <w:color w:val="000000"/>
          <w:spacing w:val="4"/>
          <w:sz w:val="26"/>
          <w:szCs w:val="26"/>
        </w:rPr>
        <w:t xml:space="preserve">Федерации, (с учетом изменений, внесенных Федеральным Законом РФ от </w:t>
      </w:r>
      <w:r>
        <w:rPr>
          <w:color w:val="000000"/>
          <w:spacing w:val="-2"/>
          <w:sz w:val="26"/>
          <w:szCs w:val="26"/>
        </w:rPr>
        <w:t>26.04.2007 № 63-ФЗ в действующей редакции.</w:t>
      </w:r>
    </w:p>
    <w:p w:rsidR="00B63489" w:rsidRDefault="00B63489" w:rsidP="009175E1">
      <w:pPr>
        <w:shd w:val="clear" w:color="auto" w:fill="FFFFFF"/>
        <w:spacing w:line="293" w:lineRule="exact"/>
        <w:ind w:right="19" w:firstLine="662"/>
        <w:jc w:val="both"/>
        <w:rPr>
          <w:b/>
          <w:bCs/>
          <w:sz w:val="28"/>
          <w:szCs w:val="28"/>
        </w:rPr>
      </w:pPr>
      <w:r>
        <w:rPr>
          <w:color w:val="000000"/>
          <w:spacing w:val="8"/>
          <w:sz w:val="26"/>
          <w:szCs w:val="26"/>
        </w:rPr>
        <w:t xml:space="preserve">Согласно ст. 61,62 Бюджетного кодекса доходная часть бюджета, </w:t>
      </w:r>
      <w:r>
        <w:rPr>
          <w:color w:val="000000"/>
          <w:spacing w:val="5"/>
          <w:sz w:val="26"/>
          <w:szCs w:val="26"/>
        </w:rPr>
        <w:t xml:space="preserve">сформирована за счет собственных доходов и доходов от отчислений по </w:t>
      </w:r>
      <w:r>
        <w:rPr>
          <w:color w:val="000000"/>
          <w:spacing w:val="-3"/>
          <w:sz w:val="26"/>
          <w:szCs w:val="26"/>
        </w:rPr>
        <w:t xml:space="preserve">федеральным и региональным регулирующим налогам и сборам, безвозмездных поступлений из областного бюджета. </w:t>
      </w:r>
    </w:p>
    <w:p w:rsidR="00B63489" w:rsidRDefault="00B63489" w:rsidP="009175E1">
      <w:pPr>
        <w:shd w:val="clear" w:color="auto" w:fill="FFFFFF"/>
        <w:spacing w:line="293" w:lineRule="exact"/>
        <w:ind w:left="19" w:right="14"/>
        <w:jc w:val="both"/>
      </w:pPr>
      <w:r w:rsidRPr="00096274">
        <w:rPr>
          <w:b/>
          <w:bCs/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>Изменений по видам налогов и нормативам отчислений по сравнению с 201</w:t>
      </w:r>
      <w:r w:rsidR="00FD72F2">
        <w:rPr>
          <w:color w:val="000000"/>
          <w:spacing w:val="3"/>
          <w:sz w:val="26"/>
          <w:szCs w:val="26"/>
        </w:rPr>
        <w:t>6</w:t>
      </w:r>
      <w:r>
        <w:rPr>
          <w:color w:val="000000"/>
          <w:spacing w:val="-2"/>
          <w:sz w:val="26"/>
          <w:szCs w:val="26"/>
        </w:rPr>
        <w:t xml:space="preserve">годом не произошло. Норматив по налогу на доходы физических лиц определен 10 %, по налогу на имущество физических лиц 100%, по земельному налогу 100%. по </w:t>
      </w:r>
      <w:r>
        <w:rPr>
          <w:color w:val="000000"/>
          <w:spacing w:val="-3"/>
          <w:sz w:val="26"/>
          <w:szCs w:val="26"/>
        </w:rPr>
        <w:t xml:space="preserve">единому сельскохозяйственному налогу 30%. </w:t>
      </w:r>
    </w:p>
    <w:p w:rsidR="00B63489" w:rsidRPr="00054EF9" w:rsidRDefault="00B63489" w:rsidP="00DE56E4">
      <w:r>
        <w:rPr>
          <w:b/>
          <w:bCs/>
          <w:sz w:val="26"/>
          <w:szCs w:val="26"/>
        </w:rPr>
        <w:tab/>
      </w:r>
      <w:r w:rsidRPr="00054EF9">
        <w:t xml:space="preserve"> </w:t>
      </w:r>
    </w:p>
    <w:p w:rsidR="00B63489" w:rsidRDefault="00B63489" w:rsidP="00DE56E4">
      <w:pPr>
        <w:ind w:firstLine="708"/>
        <w:rPr>
          <w:sz w:val="26"/>
          <w:szCs w:val="26"/>
        </w:rPr>
      </w:pPr>
      <w:r w:rsidRPr="00096274">
        <w:rPr>
          <w:sz w:val="26"/>
          <w:szCs w:val="26"/>
        </w:rPr>
        <w:t xml:space="preserve"> При формировании бюджета максимально использованы все возможности по наполнению доходной базы бюджета и оптимизации расходных обязательств.</w:t>
      </w:r>
    </w:p>
    <w:p w:rsidR="00B63489" w:rsidRPr="00096274" w:rsidRDefault="00B63489" w:rsidP="00DE56E4">
      <w:pPr>
        <w:jc w:val="both"/>
        <w:rPr>
          <w:sz w:val="26"/>
          <w:szCs w:val="26"/>
        </w:rPr>
      </w:pPr>
    </w:p>
    <w:p w:rsidR="00B63489" w:rsidRPr="00096274" w:rsidRDefault="00B63489" w:rsidP="00DE56E4">
      <w:pPr>
        <w:jc w:val="center"/>
        <w:rPr>
          <w:b/>
          <w:bCs/>
          <w:sz w:val="26"/>
          <w:szCs w:val="26"/>
        </w:rPr>
      </w:pPr>
      <w:r w:rsidRPr="00096274">
        <w:rPr>
          <w:b/>
          <w:bCs/>
          <w:sz w:val="26"/>
          <w:szCs w:val="26"/>
        </w:rPr>
        <w:t xml:space="preserve">Общая характеристика бюджета </w:t>
      </w:r>
      <w:r>
        <w:rPr>
          <w:b/>
          <w:bCs/>
          <w:sz w:val="26"/>
          <w:szCs w:val="26"/>
        </w:rPr>
        <w:t>Лебедевского сельсовета</w:t>
      </w:r>
    </w:p>
    <w:p w:rsidR="00B63489" w:rsidRPr="00096274" w:rsidRDefault="00B63489" w:rsidP="00DE56E4">
      <w:pPr>
        <w:pStyle w:val="a7"/>
        <w:jc w:val="center"/>
        <w:rPr>
          <w:b/>
          <w:bCs/>
          <w:sz w:val="26"/>
          <w:szCs w:val="26"/>
        </w:rPr>
      </w:pPr>
      <w:r w:rsidRPr="00096274">
        <w:rPr>
          <w:b/>
          <w:bCs/>
          <w:sz w:val="26"/>
          <w:szCs w:val="26"/>
        </w:rPr>
        <w:t>на 201</w:t>
      </w:r>
      <w:r w:rsidR="00FD72F2">
        <w:rPr>
          <w:b/>
          <w:bCs/>
          <w:sz w:val="26"/>
          <w:szCs w:val="26"/>
        </w:rPr>
        <w:t>8</w:t>
      </w:r>
      <w:r w:rsidRPr="00096274">
        <w:rPr>
          <w:b/>
          <w:bCs/>
          <w:sz w:val="26"/>
          <w:szCs w:val="26"/>
        </w:rPr>
        <w:t xml:space="preserve"> год и на плановый период 201</w:t>
      </w:r>
      <w:r w:rsidR="00FD72F2">
        <w:rPr>
          <w:b/>
          <w:bCs/>
          <w:sz w:val="26"/>
          <w:szCs w:val="26"/>
        </w:rPr>
        <w:t>9</w:t>
      </w:r>
      <w:r>
        <w:rPr>
          <w:b/>
          <w:bCs/>
          <w:sz w:val="26"/>
          <w:szCs w:val="26"/>
        </w:rPr>
        <w:t xml:space="preserve">и </w:t>
      </w:r>
      <w:r w:rsidR="00FD72F2">
        <w:rPr>
          <w:b/>
          <w:bCs/>
          <w:sz w:val="26"/>
          <w:szCs w:val="26"/>
        </w:rPr>
        <w:t>2020</w:t>
      </w:r>
      <w:r w:rsidRPr="00096274">
        <w:rPr>
          <w:b/>
          <w:bCs/>
          <w:sz w:val="26"/>
          <w:szCs w:val="26"/>
        </w:rPr>
        <w:t>годы</w:t>
      </w:r>
    </w:p>
    <w:p w:rsidR="00B63489" w:rsidRPr="00096274" w:rsidRDefault="00B63489" w:rsidP="00DE56E4">
      <w:pPr>
        <w:jc w:val="both"/>
        <w:rPr>
          <w:b/>
          <w:bCs/>
          <w:sz w:val="26"/>
          <w:szCs w:val="26"/>
        </w:rPr>
      </w:pPr>
      <w:r w:rsidRPr="00096274">
        <w:rPr>
          <w:sz w:val="26"/>
          <w:szCs w:val="26"/>
        </w:rPr>
        <w:t xml:space="preserve">           Бюджет </w:t>
      </w:r>
      <w:r>
        <w:rPr>
          <w:sz w:val="26"/>
          <w:szCs w:val="26"/>
        </w:rPr>
        <w:t>Лебедевского сельсовета</w:t>
      </w:r>
      <w:r w:rsidRPr="00096274">
        <w:rPr>
          <w:sz w:val="26"/>
          <w:szCs w:val="26"/>
        </w:rPr>
        <w:t xml:space="preserve"> определен на 201</w:t>
      </w:r>
      <w:r w:rsidR="00FD72F2">
        <w:rPr>
          <w:sz w:val="26"/>
          <w:szCs w:val="26"/>
        </w:rPr>
        <w:t>8</w:t>
      </w:r>
      <w:r w:rsidRPr="00096274">
        <w:rPr>
          <w:sz w:val="26"/>
          <w:szCs w:val="26"/>
        </w:rPr>
        <w:t xml:space="preserve"> год по доходам в </w:t>
      </w:r>
      <w:proofErr w:type="gramStart"/>
      <w:r w:rsidRPr="00096274">
        <w:rPr>
          <w:sz w:val="26"/>
          <w:szCs w:val="26"/>
        </w:rPr>
        <w:t xml:space="preserve">объеме  </w:t>
      </w:r>
      <w:r>
        <w:rPr>
          <w:sz w:val="26"/>
          <w:szCs w:val="26"/>
        </w:rPr>
        <w:t>10</w:t>
      </w:r>
      <w:r w:rsidR="00FD72F2">
        <w:rPr>
          <w:sz w:val="26"/>
          <w:szCs w:val="26"/>
        </w:rPr>
        <w:t>597</w:t>
      </w:r>
      <w:proofErr w:type="gramEnd"/>
      <w:r>
        <w:rPr>
          <w:sz w:val="26"/>
          <w:szCs w:val="26"/>
        </w:rPr>
        <w:t>,</w:t>
      </w:r>
      <w:r w:rsidR="00FD72F2">
        <w:rPr>
          <w:sz w:val="26"/>
          <w:szCs w:val="26"/>
        </w:rPr>
        <w:t>5</w:t>
      </w:r>
      <w:r w:rsidRPr="00096274">
        <w:rPr>
          <w:sz w:val="26"/>
          <w:szCs w:val="26"/>
        </w:rPr>
        <w:t xml:space="preserve"> тыс. рублей и расходам в объеме </w:t>
      </w:r>
      <w:r>
        <w:rPr>
          <w:sz w:val="26"/>
          <w:szCs w:val="26"/>
        </w:rPr>
        <w:t>10</w:t>
      </w:r>
      <w:r w:rsidR="00FD72F2">
        <w:rPr>
          <w:sz w:val="26"/>
          <w:szCs w:val="26"/>
        </w:rPr>
        <w:t>597</w:t>
      </w:r>
      <w:r>
        <w:rPr>
          <w:sz w:val="26"/>
          <w:szCs w:val="26"/>
        </w:rPr>
        <w:t>,</w:t>
      </w:r>
      <w:r w:rsidR="00FD72F2">
        <w:rPr>
          <w:sz w:val="26"/>
          <w:szCs w:val="26"/>
        </w:rPr>
        <w:t>5</w:t>
      </w:r>
      <w:r w:rsidRPr="00096274">
        <w:rPr>
          <w:sz w:val="26"/>
          <w:szCs w:val="26"/>
        </w:rPr>
        <w:t xml:space="preserve"> тыс. рублей, дефицит бюджета в объеме </w:t>
      </w:r>
      <w:r>
        <w:rPr>
          <w:sz w:val="26"/>
          <w:szCs w:val="26"/>
        </w:rPr>
        <w:t>0,0</w:t>
      </w:r>
      <w:r w:rsidRPr="00096274">
        <w:rPr>
          <w:sz w:val="26"/>
          <w:szCs w:val="26"/>
        </w:rPr>
        <w:t xml:space="preserve"> </w:t>
      </w:r>
      <w:proofErr w:type="spellStart"/>
      <w:r w:rsidRPr="00096274">
        <w:rPr>
          <w:sz w:val="26"/>
          <w:szCs w:val="26"/>
        </w:rPr>
        <w:t>тыс.рублей</w:t>
      </w:r>
      <w:proofErr w:type="spellEnd"/>
      <w:r w:rsidRPr="00096274">
        <w:rPr>
          <w:sz w:val="26"/>
          <w:szCs w:val="26"/>
        </w:rPr>
        <w:t>; на 201</w:t>
      </w:r>
      <w:r w:rsidR="00FD72F2">
        <w:rPr>
          <w:sz w:val="26"/>
          <w:szCs w:val="26"/>
        </w:rPr>
        <w:t>9</w:t>
      </w:r>
      <w:r w:rsidRPr="00096274">
        <w:rPr>
          <w:sz w:val="26"/>
          <w:szCs w:val="26"/>
        </w:rPr>
        <w:t xml:space="preserve"> год по доходам – в объеме </w:t>
      </w:r>
      <w:r w:rsidR="00FD72F2">
        <w:rPr>
          <w:sz w:val="26"/>
          <w:szCs w:val="26"/>
        </w:rPr>
        <w:t>49</w:t>
      </w:r>
      <w:r>
        <w:rPr>
          <w:sz w:val="26"/>
          <w:szCs w:val="26"/>
        </w:rPr>
        <w:t>06,</w:t>
      </w:r>
      <w:r w:rsidR="00FD72F2">
        <w:rPr>
          <w:sz w:val="26"/>
          <w:szCs w:val="26"/>
        </w:rPr>
        <w:t>0</w:t>
      </w:r>
      <w:r w:rsidRPr="00096274">
        <w:rPr>
          <w:sz w:val="26"/>
          <w:szCs w:val="26"/>
        </w:rPr>
        <w:t xml:space="preserve"> тыс. рублей, по расходам – в объеме </w:t>
      </w:r>
      <w:r w:rsidR="00FD72F2">
        <w:rPr>
          <w:sz w:val="26"/>
          <w:szCs w:val="26"/>
        </w:rPr>
        <w:t>4906.0</w:t>
      </w:r>
      <w:r w:rsidRPr="00096274">
        <w:rPr>
          <w:sz w:val="26"/>
          <w:szCs w:val="26"/>
        </w:rPr>
        <w:t xml:space="preserve"> тыс. рублей; на 20</w:t>
      </w:r>
      <w:r w:rsidR="00FD72F2">
        <w:rPr>
          <w:sz w:val="26"/>
          <w:szCs w:val="26"/>
        </w:rPr>
        <w:t>20</w:t>
      </w:r>
      <w:r w:rsidRPr="00096274">
        <w:rPr>
          <w:sz w:val="26"/>
          <w:szCs w:val="26"/>
        </w:rPr>
        <w:t xml:space="preserve"> год – по доходам  в объеме </w:t>
      </w:r>
      <w:r w:rsidR="00FD72F2">
        <w:rPr>
          <w:sz w:val="26"/>
          <w:szCs w:val="26"/>
        </w:rPr>
        <w:t>6362,7</w:t>
      </w:r>
      <w:r w:rsidRPr="00096274">
        <w:rPr>
          <w:sz w:val="26"/>
          <w:szCs w:val="26"/>
        </w:rPr>
        <w:t xml:space="preserve">тыс. рублей, по расходам – в объеме </w:t>
      </w:r>
      <w:r w:rsidR="00FD72F2">
        <w:rPr>
          <w:sz w:val="26"/>
          <w:szCs w:val="26"/>
        </w:rPr>
        <w:t>6362,7</w:t>
      </w:r>
      <w:r w:rsidRPr="00096274">
        <w:rPr>
          <w:sz w:val="26"/>
          <w:szCs w:val="26"/>
        </w:rPr>
        <w:t xml:space="preserve"> </w:t>
      </w:r>
      <w:proofErr w:type="spellStart"/>
      <w:r w:rsidRPr="00096274">
        <w:rPr>
          <w:sz w:val="26"/>
          <w:szCs w:val="26"/>
        </w:rPr>
        <w:t>тыс.рублей</w:t>
      </w:r>
      <w:proofErr w:type="spellEnd"/>
      <w:r w:rsidRPr="00096274">
        <w:rPr>
          <w:sz w:val="26"/>
          <w:szCs w:val="26"/>
        </w:rPr>
        <w:t xml:space="preserve">.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8"/>
        <w:gridCol w:w="1118"/>
        <w:gridCol w:w="38"/>
        <w:gridCol w:w="877"/>
        <w:gridCol w:w="1085"/>
        <w:gridCol w:w="914"/>
        <w:gridCol w:w="1156"/>
        <w:gridCol w:w="915"/>
      </w:tblGrid>
      <w:tr w:rsidR="00B63489" w:rsidRPr="00096274">
        <w:trPr>
          <w:cantSplit/>
        </w:trPr>
        <w:tc>
          <w:tcPr>
            <w:tcW w:w="1812" w:type="pct"/>
            <w:vMerge w:val="restart"/>
          </w:tcPr>
          <w:p w:rsidR="00B63489" w:rsidRPr="00882512" w:rsidRDefault="00B63489" w:rsidP="002C192B">
            <w:pPr>
              <w:jc w:val="both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188" w:type="pct"/>
            <w:gridSpan w:val="7"/>
          </w:tcPr>
          <w:p w:rsidR="00B63489" w:rsidRPr="00D52439" w:rsidRDefault="00B63489" w:rsidP="002C192B">
            <w:pPr>
              <w:jc w:val="center"/>
              <w:rPr>
                <w:b/>
                <w:bCs/>
                <w:sz w:val="26"/>
                <w:szCs w:val="26"/>
              </w:rPr>
            </w:pPr>
            <w:r w:rsidRPr="00D52439">
              <w:rPr>
                <w:b/>
                <w:bCs/>
                <w:sz w:val="26"/>
                <w:szCs w:val="26"/>
              </w:rPr>
              <w:t>в проекте бюджета поселения</w:t>
            </w:r>
          </w:p>
        </w:tc>
      </w:tr>
      <w:tr w:rsidR="00B63489" w:rsidRPr="00096274">
        <w:trPr>
          <w:cantSplit/>
          <w:trHeight w:val="300"/>
        </w:trPr>
        <w:tc>
          <w:tcPr>
            <w:tcW w:w="1812" w:type="pct"/>
            <w:vMerge/>
          </w:tcPr>
          <w:p w:rsidR="00B63489" w:rsidRPr="00882512" w:rsidRDefault="00B63489" w:rsidP="002C192B">
            <w:pPr>
              <w:jc w:val="both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062" w:type="pct"/>
            <w:gridSpan w:val="3"/>
          </w:tcPr>
          <w:p w:rsidR="00B63489" w:rsidRPr="00D52439" w:rsidRDefault="00B63489" w:rsidP="00FD72F2">
            <w:pPr>
              <w:jc w:val="center"/>
              <w:rPr>
                <w:b/>
                <w:bCs/>
                <w:sz w:val="26"/>
                <w:szCs w:val="26"/>
              </w:rPr>
            </w:pPr>
            <w:r w:rsidRPr="00D52439">
              <w:rPr>
                <w:b/>
                <w:bCs/>
                <w:sz w:val="26"/>
                <w:szCs w:val="26"/>
              </w:rPr>
              <w:t>201</w:t>
            </w:r>
            <w:r w:rsidR="00FD72F2">
              <w:rPr>
                <w:b/>
                <w:bCs/>
                <w:sz w:val="26"/>
                <w:szCs w:val="26"/>
              </w:rPr>
              <w:t>8</w:t>
            </w:r>
            <w:r w:rsidRPr="00D52439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044" w:type="pct"/>
            <w:gridSpan w:val="2"/>
          </w:tcPr>
          <w:p w:rsidR="00B63489" w:rsidRPr="00D52439" w:rsidRDefault="00B63489" w:rsidP="00FD72F2">
            <w:pPr>
              <w:jc w:val="center"/>
              <w:rPr>
                <w:b/>
                <w:bCs/>
                <w:sz w:val="26"/>
                <w:szCs w:val="26"/>
              </w:rPr>
            </w:pPr>
            <w:r w:rsidRPr="00D52439">
              <w:rPr>
                <w:b/>
                <w:bCs/>
                <w:sz w:val="26"/>
                <w:szCs w:val="26"/>
              </w:rPr>
              <w:t>201</w:t>
            </w:r>
            <w:r w:rsidR="00FD72F2">
              <w:rPr>
                <w:b/>
                <w:bCs/>
                <w:sz w:val="26"/>
                <w:szCs w:val="26"/>
              </w:rPr>
              <w:t>9</w:t>
            </w:r>
            <w:r w:rsidRPr="00D52439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082" w:type="pct"/>
            <w:gridSpan w:val="2"/>
          </w:tcPr>
          <w:p w:rsidR="00B63489" w:rsidRPr="00D52439" w:rsidRDefault="00B63489" w:rsidP="00FD72F2">
            <w:pPr>
              <w:jc w:val="center"/>
              <w:rPr>
                <w:b/>
                <w:bCs/>
                <w:sz w:val="26"/>
                <w:szCs w:val="26"/>
              </w:rPr>
            </w:pPr>
            <w:r w:rsidRPr="00D52439">
              <w:rPr>
                <w:b/>
                <w:bCs/>
                <w:sz w:val="26"/>
                <w:szCs w:val="26"/>
              </w:rPr>
              <w:t>20</w:t>
            </w:r>
            <w:r w:rsidR="00FD72F2">
              <w:rPr>
                <w:b/>
                <w:bCs/>
                <w:sz w:val="26"/>
                <w:szCs w:val="26"/>
              </w:rPr>
              <w:t>20</w:t>
            </w:r>
            <w:r w:rsidRPr="00D52439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</w:tr>
      <w:tr w:rsidR="00B63489" w:rsidRPr="00096274">
        <w:trPr>
          <w:cantSplit/>
          <w:trHeight w:val="300"/>
        </w:trPr>
        <w:tc>
          <w:tcPr>
            <w:tcW w:w="1812" w:type="pct"/>
            <w:vMerge/>
          </w:tcPr>
          <w:p w:rsidR="00B63489" w:rsidRPr="00882512" w:rsidRDefault="00B63489" w:rsidP="002C192B">
            <w:pPr>
              <w:jc w:val="both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584" w:type="pct"/>
          </w:tcPr>
          <w:p w:rsidR="00B63489" w:rsidRPr="00D52439" w:rsidRDefault="00B63489" w:rsidP="002C192B">
            <w:pPr>
              <w:jc w:val="center"/>
              <w:rPr>
                <w:b/>
                <w:bCs/>
                <w:sz w:val="26"/>
                <w:szCs w:val="26"/>
              </w:rPr>
            </w:pPr>
            <w:r w:rsidRPr="00D52439">
              <w:rPr>
                <w:b/>
                <w:bCs/>
                <w:sz w:val="26"/>
                <w:szCs w:val="26"/>
              </w:rPr>
              <w:t>сумма</w:t>
            </w:r>
          </w:p>
        </w:tc>
        <w:tc>
          <w:tcPr>
            <w:tcW w:w="478" w:type="pct"/>
            <w:gridSpan w:val="2"/>
          </w:tcPr>
          <w:p w:rsidR="00B63489" w:rsidRPr="00D52439" w:rsidRDefault="00B63489" w:rsidP="002C192B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52439">
              <w:rPr>
                <w:b/>
                <w:bCs/>
                <w:sz w:val="26"/>
                <w:szCs w:val="26"/>
              </w:rPr>
              <w:t>уд.вес</w:t>
            </w:r>
            <w:proofErr w:type="spellEnd"/>
          </w:p>
        </w:tc>
        <w:tc>
          <w:tcPr>
            <w:tcW w:w="567" w:type="pct"/>
          </w:tcPr>
          <w:p w:rsidR="00B63489" w:rsidRPr="00D52439" w:rsidRDefault="00B63489" w:rsidP="002C192B">
            <w:pPr>
              <w:jc w:val="center"/>
              <w:rPr>
                <w:b/>
                <w:bCs/>
                <w:sz w:val="26"/>
                <w:szCs w:val="26"/>
              </w:rPr>
            </w:pPr>
            <w:r w:rsidRPr="00D52439">
              <w:rPr>
                <w:b/>
                <w:bCs/>
                <w:sz w:val="26"/>
                <w:szCs w:val="26"/>
              </w:rPr>
              <w:t>Сумма</w:t>
            </w:r>
          </w:p>
        </w:tc>
        <w:tc>
          <w:tcPr>
            <w:tcW w:w="477" w:type="pct"/>
          </w:tcPr>
          <w:p w:rsidR="00B63489" w:rsidRPr="00D52439" w:rsidRDefault="00B63489" w:rsidP="002C192B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52439">
              <w:rPr>
                <w:b/>
                <w:bCs/>
                <w:sz w:val="26"/>
                <w:szCs w:val="26"/>
              </w:rPr>
              <w:t>уд.вес</w:t>
            </w:r>
            <w:proofErr w:type="spellEnd"/>
          </w:p>
        </w:tc>
        <w:tc>
          <w:tcPr>
            <w:tcW w:w="604" w:type="pct"/>
          </w:tcPr>
          <w:p w:rsidR="00B63489" w:rsidRPr="00D52439" w:rsidRDefault="00B63489" w:rsidP="002C192B">
            <w:pPr>
              <w:jc w:val="center"/>
              <w:rPr>
                <w:b/>
                <w:bCs/>
                <w:sz w:val="26"/>
                <w:szCs w:val="26"/>
              </w:rPr>
            </w:pPr>
            <w:r w:rsidRPr="00D52439">
              <w:rPr>
                <w:b/>
                <w:bCs/>
                <w:sz w:val="26"/>
                <w:szCs w:val="26"/>
              </w:rPr>
              <w:t>сумма</w:t>
            </w:r>
          </w:p>
        </w:tc>
        <w:tc>
          <w:tcPr>
            <w:tcW w:w="478" w:type="pct"/>
          </w:tcPr>
          <w:p w:rsidR="00B63489" w:rsidRPr="00D52439" w:rsidRDefault="00B63489" w:rsidP="002C192B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52439">
              <w:rPr>
                <w:b/>
                <w:bCs/>
                <w:sz w:val="26"/>
                <w:szCs w:val="26"/>
              </w:rPr>
              <w:t>уд.вес</w:t>
            </w:r>
            <w:proofErr w:type="spellEnd"/>
          </w:p>
        </w:tc>
      </w:tr>
      <w:tr w:rsidR="00B63489" w:rsidRPr="00096274">
        <w:tc>
          <w:tcPr>
            <w:tcW w:w="1812" w:type="pct"/>
          </w:tcPr>
          <w:p w:rsidR="00B63489" w:rsidRPr="00D52439" w:rsidRDefault="00B63489" w:rsidP="002C192B">
            <w:pPr>
              <w:pStyle w:val="a4"/>
              <w:jc w:val="both"/>
              <w:rPr>
                <w:b/>
                <w:bCs/>
                <w:sz w:val="26"/>
                <w:szCs w:val="26"/>
              </w:rPr>
            </w:pPr>
            <w:r w:rsidRPr="00D52439">
              <w:rPr>
                <w:b/>
                <w:bCs/>
                <w:sz w:val="26"/>
                <w:szCs w:val="26"/>
              </w:rPr>
              <w:t xml:space="preserve">Доходы всего, </w:t>
            </w:r>
            <w:proofErr w:type="spellStart"/>
            <w:r w:rsidRPr="00D52439">
              <w:rPr>
                <w:b/>
                <w:bCs/>
                <w:sz w:val="26"/>
                <w:szCs w:val="26"/>
              </w:rPr>
              <w:t>тыс.руб</w:t>
            </w:r>
            <w:proofErr w:type="spellEnd"/>
            <w:r w:rsidRPr="00D52439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84" w:type="pct"/>
          </w:tcPr>
          <w:p w:rsidR="00B63489" w:rsidRPr="00D52439" w:rsidRDefault="00FD72F2" w:rsidP="002C19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10597,5</w:t>
            </w:r>
            <w:r w:rsidR="00B63489" w:rsidRPr="00096274">
              <w:rPr>
                <w:sz w:val="26"/>
                <w:szCs w:val="26"/>
              </w:rPr>
              <w:t xml:space="preserve"> </w:t>
            </w:r>
          </w:p>
        </w:tc>
        <w:tc>
          <w:tcPr>
            <w:tcW w:w="478" w:type="pct"/>
            <w:gridSpan w:val="2"/>
          </w:tcPr>
          <w:p w:rsidR="00B63489" w:rsidRPr="00D52439" w:rsidRDefault="00B63489" w:rsidP="002C192B">
            <w:pPr>
              <w:jc w:val="center"/>
              <w:rPr>
                <w:b/>
                <w:bCs/>
                <w:sz w:val="26"/>
                <w:szCs w:val="26"/>
              </w:rPr>
            </w:pPr>
            <w:r w:rsidRPr="00D52439">
              <w:rPr>
                <w:b/>
                <w:bCs/>
                <w:sz w:val="26"/>
                <w:szCs w:val="26"/>
              </w:rPr>
              <w:t>100 %</w:t>
            </w:r>
          </w:p>
        </w:tc>
        <w:tc>
          <w:tcPr>
            <w:tcW w:w="567" w:type="pct"/>
          </w:tcPr>
          <w:p w:rsidR="00B63489" w:rsidRPr="00D52439" w:rsidRDefault="00FD72F2" w:rsidP="002C19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4906,0</w:t>
            </w:r>
          </w:p>
        </w:tc>
        <w:tc>
          <w:tcPr>
            <w:tcW w:w="477" w:type="pct"/>
          </w:tcPr>
          <w:p w:rsidR="00B63489" w:rsidRPr="00D52439" w:rsidRDefault="00B63489" w:rsidP="002C192B">
            <w:pPr>
              <w:jc w:val="center"/>
              <w:rPr>
                <w:b/>
                <w:bCs/>
                <w:sz w:val="26"/>
                <w:szCs w:val="26"/>
              </w:rPr>
            </w:pPr>
            <w:r w:rsidRPr="00D52439">
              <w:rPr>
                <w:b/>
                <w:bCs/>
                <w:sz w:val="26"/>
                <w:szCs w:val="26"/>
              </w:rPr>
              <w:t>100 %</w:t>
            </w:r>
          </w:p>
        </w:tc>
        <w:tc>
          <w:tcPr>
            <w:tcW w:w="604" w:type="pct"/>
          </w:tcPr>
          <w:p w:rsidR="00B63489" w:rsidRPr="00D52439" w:rsidRDefault="00FD72F2" w:rsidP="002C19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6362,7</w:t>
            </w:r>
          </w:p>
        </w:tc>
        <w:tc>
          <w:tcPr>
            <w:tcW w:w="478" w:type="pct"/>
          </w:tcPr>
          <w:p w:rsidR="00B63489" w:rsidRPr="00D52439" w:rsidRDefault="00B63489" w:rsidP="002C192B">
            <w:pPr>
              <w:jc w:val="center"/>
              <w:rPr>
                <w:b/>
                <w:bCs/>
                <w:sz w:val="26"/>
                <w:szCs w:val="26"/>
              </w:rPr>
            </w:pPr>
            <w:r w:rsidRPr="00D52439">
              <w:rPr>
                <w:b/>
                <w:bCs/>
                <w:sz w:val="26"/>
                <w:szCs w:val="26"/>
              </w:rPr>
              <w:t>100 %</w:t>
            </w:r>
          </w:p>
        </w:tc>
      </w:tr>
      <w:tr w:rsidR="00B63489" w:rsidRPr="00096274">
        <w:trPr>
          <w:cantSplit/>
        </w:trPr>
        <w:tc>
          <w:tcPr>
            <w:tcW w:w="5000" w:type="pct"/>
            <w:gridSpan w:val="8"/>
          </w:tcPr>
          <w:p w:rsidR="00B63489" w:rsidRPr="00D52439" w:rsidRDefault="00B63489" w:rsidP="002C192B">
            <w:pPr>
              <w:rPr>
                <w:b/>
                <w:bCs/>
                <w:sz w:val="26"/>
                <w:szCs w:val="26"/>
              </w:rPr>
            </w:pPr>
            <w:r w:rsidRPr="00D52439">
              <w:rPr>
                <w:sz w:val="26"/>
                <w:szCs w:val="26"/>
              </w:rPr>
              <w:t>из них</w:t>
            </w:r>
          </w:p>
        </w:tc>
      </w:tr>
      <w:tr w:rsidR="00B63489" w:rsidRPr="00096274">
        <w:tc>
          <w:tcPr>
            <w:tcW w:w="1812" w:type="pct"/>
          </w:tcPr>
          <w:p w:rsidR="00B63489" w:rsidRPr="00D52439" w:rsidRDefault="00B63489" w:rsidP="002C192B">
            <w:pPr>
              <w:pStyle w:val="a4"/>
              <w:jc w:val="both"/>
              <w:rPr>
                <w:sz w:val="26"/>
                <w:szCs w:val="26"/>
              </w:rPr>
            </w:pPr>
            <w:r w:rsidRPr="00D52439">
              <w:rPr>
                <w:sz w:val="26"/>
                <w:szCs w:val="26"/>
              </w:rPr>
              <w:t>Собственные</w:t>
            </w:r>
          </w:p>
        </w:tc>
        <w:tc>
          <w:tcPr>
            <w:tcW w:w="604" w:type="pct"/>
            <w:gridSpan w:val="2"/>
          </w:tcPr>
          <w:p w:rsidR="00B63489" w:rsidRPr="00D52439" w:rsidRDefault="00FD72F2" w:rsidP="002C1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2318,6</w:t>
            </w:r>
          </w:p>
        </w:tc>
        <w:tc>
          <w:tcPr>
            <w:tcW w:w="458" w:type="pct"/>
          </w:tcPr>
          <w:p w:rsidR="00B63489" w:rsidRPr="00D52439" w:rsidRDefault="00B63489" w:rsidP="00FD72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D72F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</w:t>
            </w:r>
            <w:r w:rsidR="00FD72F2">
              <w:rPr>
                <w:sz w:val="26"/>
                <w:szCs w:val="26"/>
              </w:rPr>
              <w:t>9</w:t>
            </w:r>
          </w:p>
        </w:tc>
        <w:tc>
          <w:tcPr>
            <w:tcW w:w="567" w:type="pct"/>
          </w:tcPr>
          <w:p w:rsidR="00B63489" w:rsidRPr="00D52439" w:rsidRDefault="00FD72F2" w:rsidP="002C1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2423,8</w:t>
            </w:r>
          </w:p>
        </w:tc>
        <w:tc>
          <w:tcPr>
            <w:tcW w:w="477" w:type="pct"/>
          </w:tcPr>
          <w:p w:rsidR="00B63489" w:rsidRPr="00D52439" w:rsidRDefault="0041316B" w:rsidP="002C1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49,4</w:t>
            </w:r>
          </w:p>
        </w:tc>
        <w:tc>
          <w:tcPr>
            <w:tcW w:w="604" w:type="pct"/>
          </w:tcPr>
          <w:p w:rsidR="00B63489" w:rsidRPr="00D52439" w:rsidRDefault="00FD72F2" w:rsidP="002C1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2419,4</w:t>
            </w:r>
          </w:p>
        </w:tc>
        <w:tc>
          <w:tcPr>
            <w:tcW w:w="478" w:type="pct"/>
          </w:tcPr>
          <w:p w:rsidR="00B63489" w:rsidRPr="00D52439" w:rsidRDefault="0041316B" w:rsidP="002C1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</w:tr>
      <w:tr w:rsidR="00B63489" w:rsidRPr="00096274">
        <w:tc>
          <w:tcPr>
            <w:tcW w:w="1812" w:type="pct"/>
          </w:tcPr>
          <w:p w:rsidR="00B63489" w:rsidRPr="00D52439" w:rsidRDefault="00B63489" w:rsidP="002C192B">
            <w:pPr>
              <w:pStyle w:val="a4"/>
              <w:jc w:val="both"/>
              <w:rPr>
                <w:sz w:val="26"/>
                <w:szCs w:val="26"/>
              </w:rPr>
            </w:pPr>
            <w:r w:rsidRPr="00D52439">
              <w:rPr>
                <w:sz w:val="26"/>
                <w:szCs w:val="26"/>
              </w:rPr>
              <w:t>Поступления из бюджетов других уровней</w:t>
            </w:r>
          </w:p>
        </w:tc>
        <w:tc>
          <w:tcPr>
            <w:tcW w:w="604" w:type="pct"/>
            <w:gridSpan w:val="2"/>
          </w:tcPr>
          <w:p w:rsidR="00B63489" w:rsidRPr="00D52439" w:rsidRDefault="00FD72F2" w:rsidP="002C1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8278,9</w:t>
            </w:r>
          </w:p>
        </w:tc>
        <w:tc>
          <w:tcPr>
            <w:tcW w:w="458" w:type="pct"/>
          </w:tcPr>
          <w:p w:rsidR="00B63489" w:rsidRPr="00D52439" w:rsidRDefault="00FD72F2" w:rsidP="002C1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78,1</w:t>
            </w:r>
          </w:p>
        </w:tc>
        <w:tc>
          <w:tcPr>
            <w:tcW w:w="567" w:type="pct"/>
          </w:tcPr>
          <w:p w:rsidR="00B63489" w:rsidRPr="00D52439" w:rsidRDefault="0041316B" w:rsidP="004131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2482,2</w:t>
            </w:r>
          </w:p>
        </w:tc>
        <w:tc>
          <w:tcPr>
            <w:tcW w:w="477" w:type="pct"/>
          </w:tcPr>
          <w:p w:rsidR="00B63489" w:rsidRPr="00D52439" w:rsidRDefault="0041316B" w:rsidP="002C1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="00B63489">
              <w:rPr>
                <w:sz w:val="26"/>
                <w:szCs w:val="26"/>
              </w:rPr>
              <w:t>,6</w:t>
            </w:r>
          </w:p>
        </w:tc>
        <w:tc>
          <w:tcPr>
            <w:tcW w:w="604" w:type="pct"/>
          </w:tcPr>
          <w:p w:rsidR="00B63489" w:rsidRPr="00D52439" w:rsidRDefault="0041316B" w:rsidP="004131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3943,3</w:t>
            </w:r>
          </w:p>
        </w:tc>
        <w:tc>
          <w:tcPr>
            <w:tcW w:w="478" w:type="pct"/>
          </w:tcPr>
          <w:p w:rsidR="00B63489" w:rsidRPr="00D52439" w:rsidRDefault="0041316B" w:rsidP="002C1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</w:tr>
      <w:tr w:rsidR="00B63489" w:rsidRPr="00096274">
        <w:tc>
          <w:tcPr>
            <w:tcW w:w="1812" w:type="pct"/>
          </w:tcPr>
          <w:p w:rsidR="00B63489" w:rsidRPr="00D52439" w:rsidRDefault="00B63489" w:rsidP="002C192B">
            <w:pPr>
              <w:pStyle w:val="a4"/>
              <w:jc w:val="both"/>
              <w:rPr>
                <w:b/>
                <w:bCs/>
                <w:sz w:val="26"/>
                <w:szCs w:val="26"/>
              </w:rPr>
            </w:pPr>
            <w:r w:rsidRPr="00D52439">
              <w:rPr>
                <w:b/>
                <w:bCs/>
                <w:sz w:val="26"/>
                <w:szCs w:val="26"/>
              </w:rPr>
              <w:t xml:space="preserve">Расходы всего, </w:t>
            </w:r>
            <w:proofErr w:type="spellStart"/>
            <w:r w:rsidRPr="00D52439">
              <w:rPr>
                <w:b/>
                <w:bCs/>
                <w:sz w:val="26"/>
                <w:szCs w:val="26"/>
              </w:rPr>
              <w:t>тыс.руб</w:t>
            </w:r>
            <w:proofErr w:type="spellEnd"/>
            <w:r w:rsidRPr="00D52439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604" w:type="pct"/>
            <w:gridSpan w:val="2"/>
          </w:tcPr>
          <w:p w:rsidR="00B63489" w:rsidRPr="00D52439" w:rsidRDefault="0041316B" w:rsidP="002C19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10597,5</w:t>
            </w:r>
          </w:p>
        </w:tc>
        <w:tc>
          <w:tcPr>
            <w:tcW w:w="458" w:type="pct"/>
          </w:tcPr>
          <w:p w:rsidR="00B63489" w:rsidRPr="00D52439" w:rsidRDefault="00B63489" w:rsidP="002C192B">
            <w:pPr>
              <w:jc w:val="center"/>
              <w:rPr>
                <w:b/>
                <w:bCs/>
                <w:sz w:val="26"/>
                <w:szCs w:val="26"/>
              </w:rPr>
            </w:pPr>
            <w:r w:rsidRPr="00D52439">
              <w:rPr>
                <w:b/>
                <w:bCs/>
                <w:sz w:val="26"/>
                <w:szCs w:val="26"/>
              </w:rPr>
              <w:t>100 %</w:t>
            </w:r>
          </w:p>
        </w:tc>
        <w:tc>
          <w:tcPr>
            <w:tcW w:w="567" w:type="pct"/>
          </w:tcPr>
          <w:p w:rsidR="00B63489" w:rsidRPr="00D52439" w:rsidRDefault="0041316B" w:rsidP="002C19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4906,0</w:t>
            </w:r>
          </w:p>
        </w:tc>
        <w:tc>
          <w:tcPr>
            <w:tcW w:w="477" w:type="pct"/>
          </w:tcPr>
          <w:p w:rsidR="00B63489" w:rsidRPr="00D52439" w:rsidRDefault="00B63489" w:rsidP="002C192B">
            <w:pPr>
              <w:jc w:val="center"/>
              <w:rPr>
                <w:b/>
                <w:bCs/>
                <w:sz w:val="26"/>
                <w:szCs w:val="26"/>
              </w:rPr>
            </w:pPr>
            <w:r w:rsidRPr="00D52439">
              <w:rPr>
                <w:b/>
                <w:bCs/>
                <w:sz w:val="26"/>
                <w:szCs w:val="26"/>
              </w:rPr>
              <w:t>100 %</w:t>
            </w:r>
          </w:p>
        </w:tc>
        <w:tc>
          <w:tcPr>
            <w:tcW w:w="604" w:type="pct"/>
          </w:tcPr>
          <w:p w:rsidR="00B63489" w:rsidRPr="00D52439" w:rsidRDefault="0041316B" w:rsidP="002C19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6362,7</w:t>
            </w:r>
          </w:p>
        </w:tc>
        <w:tc>
          <w:tcPr>
            <w:tcW w:w="478" w:type="pct"/>
          </w:tcPr>
          <w:p w:rsidR="00B63489" w:rsidRPr="00D52439" w:rsidRDefault="00B63489" w:rsidP="002C192B">
            <w:pPr>
              <w:jc w:val="center"/>
              <w:rPr>
                <w:b/>
                <w:bCs/>
                <w:sz w:val="26"/>
                <w:szCs w:val="26"/>
              </w:rPr>
            </w:pPr>
            <w:r w:rsidRPr="00D52439">
              <w:rPr>
                <w:b/>
                <w:bCs/>
                <w:sz w:val="26"/>
                <w:szCs w:val="26"/>
              </w:rPr>
              <w:t>100 %</w:t>
            </w:r>
          </w:p>
        </w:tc>
      </w:tr>
      <w:tr w:rsidR="00B63489" w:rsidRPr="00096274">
        <w:tc>
          <w:tcPr>
            <w:tcW w:w="1812" w:type="pct"/>
          </w:tcPr>
          <w:p w:rsidR="00B63489" w:rsidRPr="007B35FA" w:rsidRDefault="00B63489" w:rsidP="002C192B">
            <w:pPr>
              <w:jc w:val="both"/>
              <w:rPr>
                <w:sz w:val="26"/>
                <w:szCs w:val="26"/>
              </w:rPr>
            </w:pPr>
            <w:r w:rsidRPr="007B35FA">
              <w:rPr>
                <w:sz w:val="26"/>
                <w:szCs w:val="26"/>
              </w:rPr>
              <w:t>из них</w:t>
            </w:r>
          </w:p>
        </w:tc>
        <w:tc>
          <w:tcPr>
            <w:tcW w:w="1062" w:type="pct"/>
            <w:gridSpan w:val="3"/>
          </w:tcPr>
          <w:p w:rsidR="00B63489" w:rsidRPr="007B35FA" w:rsidRDefault="00B63489" w:rsidP="002C192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4" w:type="pct"/>
            <w:gridSpan w:val="2"/>
          </w:tcPr>
          <w:p w:rsidR="00B63489" w:rsidRPr="007B35FA" w:rsidRDefault="00B63489" w:rsidP="002C192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2" w:type="pct"/>
            <w:gridSpan w:val="2"/>
          </w:tcPr>
          <w:p w:rsidR="00B63489" w:rsidRPr="007B35FA" w:rsidRDefault="00B63489" w:rsidP="002C192B">
            <w:pPr>
              <w:jc w:val="center"/>
              <w:rPr>
                <w:sz w:val="26"/>
                <w:szCs w:val="26"/>
              </w:rPr>
            </w:pPr>
          </w:p>
        </w:tc>
      </w:tr>
      <w:tr w:rsidR="00B63489" w:rsidRPr="00096274">
        <w:tc>
          <w:tcPr>
            <w:tcW w:w="1812" w:type="pct"/>
          </w:tcPr>
          <w:p w:rsidR="00B63489" w:rsidRPr="007B35FA" w:rsidRDefault="00B63489" w:rsidP="002C192B">
            <w:pPr>
              <w:jc w:val="both"/>
              <w:rPr>
                <w:sz w:val="26"/>
                <w:szCs w:val="26"/>
              </w:rPr>
            </w:pPr>
            <w:r w:rsidRPr="007B35FA">
              <w:rPr>
                <w:sz w:val="26"/>
                <w:szCs w:val="26"/>
              </w:rPr>
              <w:t xml:space="preserve">Общегосударственные </w:t>
            </w:r>
            <w:r w:rsidRPr="007B35FA">
              <w:rPr>
                <w:sz w:val="26"/>
                <w:szCs w:val="26"/>
              </w:rPr>
              <w:lastRenderedPageBreak/>
              <w:t>вопросы</w:t>
            </w:r>
          </w:p>
        </w:tc>
        <w:tc>
          <w:tcPr>
            <w:tcW w:w="604" w:type="pct"/>
            <w:gridSpan w:val="2"/>
          </w:tcPr>
          <w:p w:rsidR="00B63489" w:rsidRPr="007B35FA" w:rsidRDefault="002F2C4F" w:rsidP="00440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29</w:t>
            </w:r>
            <w:r w:rsidR="00440A26">
              <w:rPr>
                <w:sz w:val="26"/>
                <w:szCs w:val="26"/>
              </w:rPr>
              <w:t>08</w:t>
            </w:r>
            <w:r>
              <w:rPr>
                <w:sz w:val="26"/>
                <w:szCs w:val="26"/>
              </w:rPr>
              <w:t>,</w:t>
            </w:r>
            <w:r w:rsidR="00440A26">
              <w:rPr>
                <w:sz w:val="26"/>
                <w:szCs w:val="26"/>
              </w:rPr>
              <w:t>8</w:t>
            </w:r>
          </w:p>
        </w:tc>
        <w:tc>
          <w:tcPr>
            <w:tcW w:w="458" w:type="pct"/>
          </w:tcPr>
          <w:p w:rsidR="00B63489" w:rsidRPr="007B35FA" w:rsidRDefault="00440A26" w:rsidP="00440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2F2C4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567" w:type="pct"/>
          </w:tcPr>
          <w:p w:rsidR="00B63489" w:rsidRPr="007B35FA" w:rsidRDefault="002F2C4F" w:rsidP="002C1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1752,0</w:t>
            </w:r>
          </w:p>
        </w:tc>
        <w:tc>
          <w:tcPr>
            <w:tcW w:w="477" w:type="pct"/>
          </w:tcPr>
          <w:p w:rsidR="00B63489" w:rsidRPr="007B35FA" w:rsidRDefault="002F2C4F" w:rsidP="002C1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35,7</w:t>
            </w:r>
          </w:p>
        </w:tc>
        <w:tc>
          <w:tcPr>
            <w:tcW w:w="604" w:type="pct"/>
          </w:tcPr>
          <w:p w:rsidR="00B63489" w:rsidRPr="007B35FA" w:rsidRDefault="002F2C4F" w:rsidP="002C19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1690,0</w:t>
            </w:r>
          </w:p>
        </w:tc>
        <w:tc>
          <w:tcPr>
            <w:tcW w:w="478" w:type="pct"/>
          </w:tcPr>
          <w:p w:rsidR="00B63489" w:rsidRPr="007B35FA" w:rsidRDefault="002F2C4F" w:rsidP="002C19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26,6</w:t>
            </w:r>
          </w:p>
        </w:tc>
      </w:tr>
      <w:tr w:rsidR="00B63489" w:rsidRPr="00096274">
        <w:tc>
          <w:tcPr>
            <w:tcW w:w="1812" w:type="pct"/>
          </w:tcPr>
          <w:p w:rsidR="00B63489" w:rsidRPr="007B35FA" w:rsidRDefault="00B63489" w:rsidP="002C192B">
            <w:pPr>
              <w:jc w:val="both"/>
              <w:rPr>
                <w:sz w:val="26"/>
                <w:szCs w:val="26"/>
              </w:rPr>
            </w:pPr>
            <w:r w:rsidRPr="007B35FA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604" w:type="pct"/>
            <w:gridSpan w:val="2"/>
          </w:tcPr>
          <w:p w:rsidR="00B63489" w:rsidRPr="007B35FA" w:rsidRDefault="002F2C4F" w:rsidP="002C1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58" w:type="pct"/>
          </w:tcPr>
          <w:p w:rsidR="00B63489" w:rsidRPr="007B35FA" w:rsidRDefault="002F2C4F" w:rsidP="002C1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pct"/>
          </w:tcPr>
          <w:p w:rsidR="00B63489" w:rsidRPr="007B35FA" w:rsidRDefault="002F2C4F" w:rsidP="002C1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77" w:type="pct"/>
          </w:tcPr>
          <w:p w:rsidR="00B63489" w:rsidRPr="007B35FA" w:rsidRDefault="002F2C4F" w:rsidP="002C1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04" w:type="pct"/>
          </w:tcPr>
          <w:p w:rsidR="00B63489" w:rsidRPr="007B35FA" w:rsidRDefault="002F2C4F" w:rsidP="002C1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78" w:type="pct"/>
          </w:tcPr>
          <w:p w:rsidR="00B63489" w:rsidRPr="007B35FA" w:rsidRDefault="002F2C4F" w:rsidP="002C1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63489" w:rsidRPr="00096274">
        <w:tc>
          <w:tcPr>
            <w:tcW w:w="1812" w:type="pct"/>
          </w:tcPr>
          <w:p w:rsidR="00B63489" w:rsidRPr="007B35FA" w:rsidRDefault="00B63489" w:rsidP="002C192B">
            <w:pPr>
              <w:jc w:val="both"/>
              <w:rPr>
                <w:sz w:val="26"/>
                <w:szCs w:val="26"/>
              </w:rPr>
            </w:pPr>
            <w:r w:rsidRPr="007B35FA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4" w:type="pct"/>
            <w:gridSpan w:val="2"/>
          </w:tcPr>
          <w:p w:rsidR="00B63489" w:rsidRPr="007B35FA" w:rsidRDefault="00B63489" w:rsidP="002C1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  <w:tc>
          <w:tcPr>
            <w:tcW w:w="458" w:type="pct"/>
          </w:tcPr>
          <w:p w:rsidR="00B63489" w:rsidRPr="007B35FA" w:rsidRDefault="00B63489" w:rsidP="002C1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  <w:tc>
          <w:tcPr>
            <w:tcW w:w="567" w:type="pct"/>
          </w:tcPr>
          <w:p w:rsidR="00B63489" w:rsidRPr="007B35FA" w:rsidRDefault="00B63489" w:rsidP="002C1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77" w:type="pct"/>
          </w:tcPr>
          <w:p w:rsidR="00B63489" w:rsidRPr="007B35FA" w:rsidRDefault="00B63489" w:rsidP="002C1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04" w:type="pct"/>
          </w:tcPr>
          <w:p w:rsidR="00B63489" w:rsidRPr="007B35FA" w:rsidRDefault="00B63489" w:rsidP="002C1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78" w:type="pct"/>
          </w:tcPr>
          <w:p w:rsidR="00B63489" w:rsidRPr="007B35FA" w:rsidRDefault="00B63489" w:rsidP="002C1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63489" w:rsidRPr="00096274">
        <w:tc>
          <w:tcPr>
            <w:tcW w:w="1812" w:type="pct"/>
          </w:tcPr>
          <w:p w:rsidR="00B63489" w:rsidRPr="007B35FA" w:rsidRDefault="00B63489" w:rsidP="002C192B">
            <w:pPr>
              <w:jc w:val="both"/>
              <w:rPr>
                <w:sz w:val="26"/>
                <w:szCs w:val="26"/>
              </w:rPr>
            </w:pPr>
            <w:r w:rsidRPr="007B35FA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604" w:type="pct"/>
            <w:gridSpan w:val="2"/>
          </w:tcPr>
          <w:p w:rsidR="00B63489" w:rsidRPr="007B35FA" w:rsidRDefault="002F2C4F" w:rsidP="002C1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2323,0</w:t>
            </w:r>
          </w:p>
        </w:tc>
        <w:tc>
          <w:tcPr>
            <w:tcW w:w="458" w:type="pct"/>
          </w:tcPr>
          <w:p w:rsidR="00B63489" w:rsidRPr="007B35FA" w:rsidRDefault="00B63489" w:rsidP="00093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93B6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,9</w:t>
            </w:r>
          </w:p>
        </w:tc>
        <w:tc>
          <w:tcPr>
            <w:tcW w:w="567" w:type="pct"/>
          </w:tcPr>
          <w:p w:rsidR="00B63489" w:rsidRPr="007B35FA" w:rsidRDefault="00093B60" w:rsidP="002C1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912,3</w:t>
            </w:r>
          </w:p>
        </w:tc>
        <w:tc>
          <w:tcPr>
            <w:tcW w:w="477" w:type="pct"/>
          </w:tcPr>
          <w:p w:rsidR="00B63489" w:rsidRPr="007B35FA" w:rsidRDefault="00093B60" w:rsidP="002C1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18,6</w:t>
            </w:r>
          </w:p>
        </w:tc>
        <w:tc>
          <w:tcPr>
            <w:tcW w:w="604" w:type="pct"/>
          </w:tcPr>
          <w:p w:rsidR="00B63489" w:rsidRPr="007B35FA" w:rsidRDefault="00093B60" w:rsidP="002C1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2390,6</w:t>
            </w:r>
          </w:p>
        </w:tc>
        <w:tc>
          <w:tcPr>
            <w:tcW w:w="478" w:type="pct"/>
          </w:tcPr>
          <w:p w:rsidR="00B63489" w:rsidRPr="007B35FA" w:rsidRDefault="00093B60" w:rsidP="002C1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37,6</w:t>
            </w:r>
          </w:p>
        </w:tc>
      </w:tr>
      <w:tr w:rsidR="00B63489" w:rsidRPr="00096274">
        <w:tc>
          <w:tcPr>
            <w:tcW w:w="1812" w:type="pct"/>
          </w:tcPr>
          <w:p w:rsidR="00B63489" w:rsidRPr="007B35FA" w:rsidRDefault="00B63489" w:rsidP="002C192B">
            <w:pPr>
              <w:jc w:val="both"/>
              <w:rPr>
                <w:sz w:val="26"/>
                <w:szCs w:val="26"/>
              </w:rPr>
            </w:pPr>
            <w:r w:rsidRPr="007B35FA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04" w:type="pct"/>
            <w:gridSpan w:val="2"/>
          </w:tcPr>
          <w:p w:rsidR="00B63489" w:rsidRPr="007B35FA" w:rsidRDefault="00440A26" w:rsidP="002C1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537,9</w:t>
            </w:r>
          </w:p>
        </w:tc>
        <w:tc>
          <w:tcPr>
            <w:tcW w:w="458" w:type="pct"/>
          </w:tcPr>
          <w:p w:rsidR="00B63489" w:rsidRPr="007B35FA" w:rsidRDefault="00BC18D5" w:rsidP="00BC18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093B6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567" w:type="pct"/>
          </w:tcPr>
          <w:p w:rsidR="00B63489" w:rsidRPr="007B35FA" w:rsidRDefault="00093B60" w:rsidP="002C1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477" w:type="pct"/>
          </w:tcPr>
          <w:p w:rsidR="00B63489" w:rsidRPr="007B35FA" w:rsidRDefault="00093B60" w:rsidP="002C1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2,03</w:t>
            </w:r>
          </w:p>
        </w:tc>
        <w:tc>
          <w:tcPr>
            <w:tcW w:w="604" w:type="pct"/>
          </w:tcPr>
          <w:p w:rsidR="00B63489" w:rsidRPr="007B35FA" w:rsidRDefault="00093B60" w:rsidP="002C1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478" w:type="pct"/>
          </w:tcPr>
          <w:p w:rsidR="00B63489" w:rsidRPr="007B35FA" w:rsidRDefault="00093B60" w:rsidP="002C1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6,3</w:t>
            </w:r>
          </w:p>
        </w:tc>
      </w:tr>
      <w:tr w:rsidR="00B63489" w:rsidRPr="00096274">
        <w:tc>
          <w:tcPr>
            <w:tcW w:w="1812" w:type="pct"/>
          </w:tcPr>
          <w:p w:rsidR="00B63489" w:rsidRPr="007B35FA" w:rsidRDefault="00B63489" w:rsidP="002C19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04" w:type="pct"/>
            <w:gridSpan w:val="2"/>
          </w:tcPr>
          <w:p w:rsidR="00B63489" w:rsidRPr="007B35FA" w:rsidRDefault="00093B60" w:rsidP="002C1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4747,9</w:t>
            </w:r>
          </w:p>
        </w:tc>
        <w:tc>
          <w:tcPr>
            <w:tcW w:w="458" w:type="pct"/>
          </w:tcPr>
          <w:p w:rsidR="00B63489" w:rsidRPr="007B35FA" w:rsidRDefault="00B63489" w:rsidP="00093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093B60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,9</w:t>
            </w:r>
            <w:r w:rsidR="00093B60">
              <w:rPr>
                <w:sz w:val="26"/>
                <w:szCs w:val="26"/>
              </w:rPr>
              <w:t>8</w:t>
            </w:r>
          </w:p>
        </w:tc>
        <w:tc>
          <w:tcPr>
            <w:tcW w:w="567" w:type="pct"/>
          </w:tcPr>
          <w:p w:rsidR="00B63489" w:rsidRPr="007B35FA" w:rsidRDefault="00093B60" w:rsidP="002C1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1941,6</w:t>
            </w:r>
          </w:p>
        </w:tc>
        <w:tc>
          <w:tcPr>
            <w:tcW w:w="477" w:type="pct"/>
          </w:tcPr>
          <w:p w:rsidR="00B63489" w:rsidRPr="007B35FA" w:rsidRDefault="00093B60" w:rsidP="002C1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39,6</w:t>
            </w:r>
          </w:p>
        </w:tc>
        <w:tc>
          <w:tcPr>
            <w:tcW w:w="604" w:type="pct"/>
          </w:tcPr>
          <w:p w:rsidR="00B63489" w:rsidRPr="007B35FA" w:rsidRDefault="00093B60" w:rsidP="002C1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1862,0</w:t>
            </w:r>
          </w:p>
        </w:tc>
        <w:tc>
          <w:tcPr>
            <w:tcW w:w="478" w:type="pct"/>
          </w:tcPr>
          <w:p w:rsidR="00B63489" w:rsidRPr="007B35FA" w:rsidRDefault="00093B60" w:rsidP="002C1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29,3</w:t>
            </w:r>
          </w:p>
        </w:tc>
      </w:tr>
      <w:tr w:rsidR="00B63489" w:rsidRPr="00096274">
        <w:tc>
          <w:tcPr>
            <w:tcW w:w="1812" w:type="pct"/>
          </w:tcPr>
          <w:p w:rsidR="00B63489" w:rsidRDefault="00B63489" w:rsidP="002C19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604" w:type="pct"/>
            <w:gridSpan w:val="2"/>
          </w:tcPr>
          <w:p w:rsidR="00B63489" w:rsidRDefault="00093B60" w:rsidP="002C1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76,9</w:t>
            </w:r>
          </w:p>
        </w:tc>
        <w:tc>
          <w:tcPr>
            <w:tcW w:w="458" w:type="pct"/>
          </w:tcPr>
          <w:p w:rsidR="00B63489" w:rsidRDefault="00B63489" w:rsidP="002C1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567" w:type="pct"/>
          </w:tcPr>
          <w:p w:rsidR="00B63489" w:rsidRDefault="00093B60" w:rsidP="002C1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77,5</w:t>
            </w:r>
          </w:p>
        </w:tc>
        <w:tc>
          <w:tcPr>
            <w:tcW w:w="477" w:type="pct"/>
          </w:tcPr>
          <w:p w:rsidR="00B63489" w:rsidRDefault="00B63489" w:rsidP="00093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</w:t>
            </w:r>
            <w:r w:rsidR="00093B60">
              <w:rPr>
                <w:sz w:val="26"/>
                <w:szCs w:val="26"/>
              </w:rPr>
              <w:t>6</w:t>
            </w:r>
          </w:p>
        </w:tc>
        <w:tc>
          <w:tcPr>
            <w:tcW w:w="604" w:type="pct"/>
          </w:tcPr>
          <w:p w:rsidR="00B63489" w:rsidRDefault="00B63489" w:rsidP="00093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093B60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478" w:type="pct"/>
          </w:tcPr>
          <w:p w:rsidR="00B63489" w:rsidRDefault="00B63489" w:rsidP="00093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093B60">
              <w:rPr>
                <w:sz w:val="26"/>
                <w:szCs w:val="26"/>
              </w:rPr>
              <w:t>2</w:t>
            </w:r>
          </w:p>
        </w:tc>
      </w:tr>
    </w:tbl>
    <w:p w:rsidR="00B63489" w:rsidRPr="00096274" w:rsidRDefault="00B63489" w:rsidP="00DE56E4">
      <w:pPr>
        <w:pStyle w:val="a7"/>
        <w:jc w:val="both"/>
        <w:rPr>
          <w:sz w:val="26"/>
          <w:szCs w:val="26"/>
        </w:rPr>
      </w:pPr>
    </w:p>
    <w:p w:rsidR="00B63489" w:rsidRPr="00096274" w:rsidRDefault="00B63489" w:rsidP="00DE56E4">
      <w:pPr>
        <w:pStyle w:val="a7"/>
        <w:jc w:val="center"/>
        <w:rPr>
          <w:b/>
          <w:bCs/>
          <w:sz w:val="26"/>
          <w:szCs w:val="26"/>
        </w:rPr>
      </w:pPr>
      <w:r w:rsidRPr="00096274">
        <w:rPr>
          <w:b/>
          <w:bCs/>
          <w:sz w:val="26"/>
          <w:szCs w:val="26"/>
        </w:rPr>
        <w:t>ДОХОДЫ</w:t>
      </w:r>
    </w:p>
    <w:p w:rsidR="00B63489" w:rsidRPr="00096274" w:rsidRDefault="00B63489" w:rsidP="00DE56E4">
      <w:pPr>
        <w:pStyle w:val="a7"/>
        <w:ind w:firstLine="708"/>
        <w:jc w:val="both"/>
        <w:rPr>
          <w:sz w:val="26"/>
          <w:szCs w:val="26"/>
        </w:rPr>
      </w:pPr>
      <w:r w:rsidRPr="00096274">
        <w:rPr>
          <w:sz w:val="26"/>
          <w:szCs w:val="26"/>
        </w:rPr>
        <w:t xml:space="preserve">Исходя из прогнозных условий социально-экономического развития поселения основные параметры </w:t>
      </w:r>
      <w:proofErr w:type="gramStart"/>
      <w:r w:rsidRPr="00096274">
        <w:rPr>
          <w:sz w:val="26"/>
          <w:szCs w:val="26"/>
        </w:rPr>
        <w:t>бюджета  определились</w:t>
      </w:r>
      <w:proofErr w:type="gramEnd"/>
      <w:r w:rsidRPr="00096274">
        <w:rPr>
          <w:sz w:val="26"/>
          <w:szCs w:val="26"/>
        </w:rPr>
        <w:t xml:space="preserve"> по доходам в 201</w:t>
      </w:r>
      <w:r w:rsidR="0041316B">
        <w:rPr>
          <w:sz w:val="26"/>
          <w:szCs w:val="26"/>
        </w:rPr>
        <w:t>8</w:t>
      </w:r>
      <w:r w:rsidRPr="00096274">
        <w:rPr>
          <w:sz w:val="26"/>
          <w:szCs w:val="26"/>
        </w:rPr>
        <w:t xml:space="preserve"> году в сумме </w:t>
      </w:r>
      <w:r>
        <w:rPr>
          <w:sz w:val="26"/>
          <w:szCs w:val="26"/>
        </w:rPr>
        <w:t>10</w:t>
      </w:r>
      <w:r w:rsidR="0041316B">
        <w:rPr>
          <w:sz w:val="26"/>
          <w:szCs w:val="26"/>
        </w:rPr>
        <w:t>597,5</w:t>
      </w:r>
      <w:r w:rsidRPr="00096274">
        <w:rPr>
          <w:sz w:val="26"/>
          <w:szCs w:val="26"/>
        </w:rPr>
        <w:t>тыс. рублей, в 201</w:t>
      </w:r>
      <w:r w:rsidR="0041316B">
        <w:rPr>
          <w:sz w:val="26"/>
          <w:szCs w:val="26"/>
        </w:rPr>
        <w:t>9</w:t>
      </w:r>
      <w:r w:rsidRPr="00096274">
        <w:rPr>
          <w:sz w:val="26"/>
          <w:szCs w:val="26"/>
        </w:rPr>
        <w:t xml:space="preserve"> году – </w:t>
      </w:r>
      <w:r w:rsidR="0041316B">
        <w:rPr>
          <w:sz w:val="26"/>
          <w:szCs w:val="26"/>
        </w:rPr>
        <w:t>49</w:t>
      </w:r>
      <w:r>
        <w:rPr>
          <w:sz w:val="26"/>
          <w:szCs w:val="26"/>
        </w:rPr>
        <w:t>06,</w:t>
      </w:r>
      <w:r w:rsidR="0041316B">
        <w:rPr>
          <w:sz w:val="26"/>
          <w:szCs w:val="26"/>
        </w:rPr>
        <w:t>0</w:t>
      </w:r>
      <w:r w:rsidRPr="00096274">
        <w:rPr>
          <w:sz w:val="26"/>
          <w:szCs w:val="26"/>
        </w:rPr>
        <w:t xml:space="preserve"> тыс. рублей, в 20</w:t>
      </w:r>
      <w:r w:rsidR="0041316B">
        <w:rPr>
          <w:sz w:val="26"/>
          <w:szCs w:val="26"/>
        </w:rPr>
        <w:t>20</w:t>
      </w:r>
      <w:r w:rsidRPr="00096274">
        <w:rPr>
          <w:sz w:val="26"/>
          <w:szCs w:val="26"/>
        </w:rPr>
        <w:t xml:space="preserve"> году – </w:t>
      </w:r>
      <w:r w:rsidR="0041316B">
        <w:rPr>
          <w:sz w:val="26"/>
          <w:szCs w:val="26"/>
        </w:rPr>
        <w:t>6362,7</w:t>
      </w:r>
      <w:r w:rsidRPr="00096274">
        <w:rPr>
          <w:sz w:val="26"/>
          <w:szCs w:val="26"/>
        </w:rPr>
        <w:t xml:space="preserve"> тыс. рублей, а именно:</w:t>
      </w:r>
    </w:p>
    <w:p w:rsidR="00B63489" w:rsidRPr="00096274" w:rsidRDefault="00B63489" w:rsidP="00DE56E4">
      <w:pPr>
        <w:pStyle w:val="a7"/>
        <w:jc w:val="both"/>
        <w:rPr>
          <w:sz w:val="26"/>
          <w:szCs w:val="26"/>
        </w:rPr>
      </w:pPr>
      <w:r w:rsidRPr="00096274">
        <w:rPr>
          <w:sz w:val="26"/>
          <w:szCs w:val="26"/>
        </w:rPr>
        <w:t xml:space="preserve"> </w:t>
      </w:r>
      <w:r w:rsidRPr="00096274">
        <w:rPr>
          <w:sz w:val="26"/>
          <w:szCs w:val="26"/>
        </w:rPr>
        <w:tab/>
      </w:r>
      <w:r w:rsidRPr="00096274">
        <w:rPr>
          <w:sz w:val="26"/>
          <w:szCs w:val="26"/>
        </w:rPr>
        <w:tab/>
      </w:r>
      <w:r w:rsidRPr="00096274">
        <w:rPr>
          <w:sz w:val="26"/>
          <w:szCs w:val="26"/>
        </w:rPr>
        <w:tab/>
      </w:r>
      <w:r w:rsidRPr="00096274">
        <w:rPr>
          <w:sz w:val="26"/>
          <w:szCs w:val="26"/>
        </w:rPr>
        <w:tab/>
      </w:r>
      <w:r w:rsidRPr="00096274">
        <w:rPr>
          <w:sz w:val="26"/>
          <w:szCs w:val="26"/>
        </w:rPr>
        <w:tab/>
      </w:r>
      <w:r w:rsidRPr="00096274">
        <w:rPr>
          <w:sz w:val="26"/>
          <w:szCs w:val="26"/>
        </w:rPr>
        <w:tab/>
      </w:r>
      <w:r w:rsidRPr="00096274">
        <w:rPr>
          <w:sz w:val="26"/>
          <w:szCs w:val="26"/>
        </w:rPr>
        <w:tab/>
      </w:r>
      <w:r w:rsidRPr="00096274">
        <w:rPr>
          <w:sz w:val="26"/>
          <w:szCs w:val="26"/>
        </w:rPr>
        <w:tab/>
      </w:r>
      <w:r w:rsidRPr="00096274">
        <w:rPr>
          <w:sz w:val="26"/>
          <w:szCs w:val="26"/>
        </w:rPr>
        <w:tab/>
      </w:r>
      <w:r w:rsidRPr="00096274">
        <w:rPr>
          <w:sz w:val="26"/>
          <w:szCs w:val="26"/>
        </w:rPr>
        <w:tab/>
        <w:t xml:space="preserve">           Тыс. рублей</w:t>
      </w:r>
    </w:p>
    <w:tbl>
      <w:tblPr>
        <w:tblW w:w="9781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1606"/>
        <w:gridCol w:w="1465"/>
        <w:gridCol w:w="1465"/>
      </w:tblGrid>
      <w:tr w:rsidR="00B63489" w:rsidRPr="00096274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3489" w:rsidRPr="00096274" w:rsidRDefault="00B63489" w:rsidP="002C192B">
            <w:pPr>
              <w:jc w:val="both"/>
              <w:rPr>
                <w:sz w:val="26"/>
                <w:szCs w:val="26"/>
              </w:rPr>
            </w:pPr>
            <w:r w:rsidRPr="00096274">
              <w:rPr>
                <w:sz w:val="26"/>
                <w:szCs w:val="26"/>
              </w:rPr>
              <w:t>Наименование доходов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89" w:rsidRPr="00096274" w:rsidRDefault="00B63489" w:rsidP="002C192B">
            <w:pPr>
              <w:jc w:val="center"/>
              <w:rPr>
                <w:sz w:val="26"/>
                <w:szCs w:val="26"/>
              </w:rPr>
            </w:pPr>
            <w:r w:rsidRPr="00096274">
              <w:rPr>
                <w:sz w:val="26"/>
                <w:szCs w:val="26"/>
              </w:rPr>
              <w:t>Проект бюджета</w:t>
            </w:r>
          </w:p>
        </w:tc>
      </w:tr>
      <w:tr w:rsidR="00B63489" w:rsidRPr="00096274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89" w:rsidRPr="00096274" w:rsidRDefault="00B63489" w:rsidP="002C192B">
            <w:pPr>
              <w:jc w:val="both"/>
              <w:rPr>
                <w:sz w:val="26"/>
                <w:szCs w:val="26"/>
              </w:rPr>
            </w:pPr>
            <w:r w:rsidRPr="00096274">
              <w:rPr>
                <w:sz w:val="26"/>
                <w:szCs w:val="26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489" w:rsidRPr="00096274" w:rsidRDefault="00B63489" w:rsidP="0041316B">
            <w:pPr>
              <w:jc w:val="center"/>
              <w:rPr>
                <w:sz w:val="26"/>
                <w:szCs w:val="26"/>
              </w:rPr>
            </w:pPr>
            <w:r w:rsidRPr="00096274">
              <w:rPr>
                <w:sz w:val="26"/>
                <w:szCs w:val="26"/>
              </w:rPr>
              <w:t>201</w:t>
            </w:r>
            <w:r w:rsidR="0041316B">
              <w:rPr>
                <w:sz w:val="26"/>
                <w:szCs w:val="26"/>
              </w:rPr>
              <w:t>8</w:t>
            </w:r>
            <w:r w:rsidRPr="0009627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89" w:rsidRPr="00096274" w:rsidRDefault="00B63489" w:rsidP="0041316B">
            <w:pPr>
              <w:jc w:val="center"/>
              <w:rPr>
                <w:sz w:val="26"/>
                <w:szCs w:val="26"/>
              </w:rPr>
            </w:pPr>
            <w:r w:rsidRPr="00096274">
              <w:rPr>
                <w:sz w:val="26"/>
                <w:szCs w:val="26"/>
              </w:rPr>
              <w:t>201</w:t>
            </w:r>
            <w:r w:rsidR="0041316B">
              <w:rPr>
                <w:sz w:val="26"/>
                <w:szCs w:val="26"/>
              </w:rPr>
              <w:t>9</w:t>
            </w:r>
            <w:r w:rsidRPr="0009627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89" w:rsidRPr="00096274" w:rsidRDefault="00B63489" w:rsidP="0041316B">
            <w:pPr>
              <w:jc w:val="center"/>
              <w:rPr>
                <w:sz w:val="26"/>
                <w:szCs w:val="26"/>
              </w:rPr>
            </w:pPr>
            <w:r w:rsidRPr="00096274">
              <w:rPr>
                <w:sz w:val="26"/>
                <w:szCs w:val="26"/>
              </w:rPr>
              <w:t>20</w:t>
            </w:r>
            <w:r w:rsidR="0041316B">
              <w:rPr>
                <w:sz w:val="26"/>
                <w:szCs w:val="26"/>
              </w:rPr>
              <w:t>20</w:t>
            </w:r>
            <w:r w:rsidRPr="00096274">
              <w:rPr>
                <w:sz w:val="26"/>
                <w:szCs w:val="26"/>
              </w:rPr>
              <w:t xml:space="preserve"> год</w:t>
            </w:r>
          </w:p>
        </w:tc>
      </w:tr>
      <w:tr w:rsidR="00B63489" w:rsidRPr="00096274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89" w:rsidRPr="00096274" w:rsidRDefault="00B63489" w:rsidP="002C192B">
            <w:pPr>
              <w:jc w:val="both"/>
              <w:rPr>
                <w:color w:val="000000"/>
                <w:sz w:val="26"/>
                <w:szCs w:val="26"/>
              </w:rPr>
            </w:pPr>
            <w:r w:rsidRPr="00096274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63489" w:rsidRPr="00096274" w:rsidRDefault="0041316B" w:rsidP="004131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2305,6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63489" w:rsidRPr="00096274" w:rsidRDefault="002F2C4F" w:rsidP="002C1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2410,8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63489" w:rsidRPr="00096274" w:rsidRDefault="002F2C4F" w:rsidP="002C1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2406,4</w:t>
            </w:r>
          </w:p>
        </w:tc>
      </w:tr>
      <w:tr w:rsidR="00B63489" w:rsidRPr="00096274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89" w:rsidRPr="00096274" w:rsidRDefault="00B63489" w:rsidP="002C192B">
            <w:pPr>
              <w:jc w:val="both"/>
              <w:rPr>
                <w:sz w:val="26"/>
                <w:szCs w:val="26"/>
              </w:rPr>
            </w:pPr>
            <w:r w:rsidRPr="00096274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89" w:rsidRPr="00096274" w:rsidRDefault="00B63489" w:rsidP="002C19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89" w:rsidRPr="00096274" w:rsidRDefault="00B63489" w:rsidP="002C19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89" w:rsidRPr="00096274" w:rsidRDefault="00B63489" w:rsidP="002C19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13,0</w:t>
            </w:r>
          </w:p>
        </w:tc>
      </w:tr>
      <w:tr w:rsidR="00B63489" w:rsidRPr="00096274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89" w:rsidRPr="00096274" w:rsidRDefault="00B63489" w:rsidP="002C192B">
            <w:pPr>
              <w:jc w:val="both"/>
              <w:rPr>
                <w:sz w:val="26"/>
                <w:szCs w:val="26"/>
              </w:rPr>
            </w:pPr>
            <w:r w:rsidRPr="00096274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89" w:rsidRPr="00096274" w:rsidRDefault="0041316B" w:rsidP="002C19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8278,9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89" w:rsidRPr="00096274" w:rsidRDefault="002F2C4F" w:rsidP="002C19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2482,2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89" w:rsidRPr="00096274" w:rsidRDefault="002F2C4F" w:rsidP="002C19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3943,3</w:t>
            </w:r>
          </w:p>
        </w:tc>
      </w:tr>
      <w:tr w:rsidR="00B63489" w:rsidRPr="00096274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89" w:rsidRPr="00096274" w:rsidRDefault="00B63489" w:rsidP="002C192B">
            <w:pPr>
              <w:jc w:val="both"/>
              <w:rPr>
                <w:b/>
                <w:bCs/>
                <w:sz w:val="26"/>
                <w:szCs w:val="26"/>
              </w:rPr>
            </w:pPr>
            <w:r w:rsidRPr="00096274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89" w:rsidRPr="00096274" w:rsidRDefault="0041316B" w:rsidP="002C19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10597,5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89" w:rsidRPr="00096274" w:rsidRDefault="0041316B" w:rsidP="002C19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4906,0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89" w:rsidRPr="00096274" w:rsidRDefault="002F2C4F" w:rsidP="002C19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6362,7</w:t>
            </w:r>
          </w:p>
        </w:tc>
      </w:tr>
    </w:tbl>
    <w:p w:rsidR="00B63489" w:rsidRPr="00096274" w:rsidRDefault="00B63489" w:rsidP="00DE56E4">
      <w:pPr>
        <w:pStyle w:val="a7"/>
        <w:ind w:firstLine="851"/>
        <w:jc w:val="both"/>
        <w:rPr>
          <w:sz w:val="26"/>
          <w:szCs w:val="26"/>
        </w:rPr>
      </w:pPr>
      <w:r w:rsidRPr="00096274">
        <w:rPr>
          <w:sz w:val="26"/>
          <w:szCs w:val="26"/>
        </w:rPr>
        <w:t xml:space="preserve">В составе </w:t>
      </w:r>
      <w:proofErr w:type="gramStart"/>
      <w:r w:rsidRPr="00096274">
        <w:rPr>
          <w:sz w:val="26"/>
          <w:szCs w:val="26"/>
        </w:rPr>
        <w:t>доходов  бюджета</w:t>
      </w:r>
      <w:proofErr w:type="gramEnd"/>
      <w:r w:rsidRPr="00096274">
        <w:rPr>
          <w:sz w:val="26"/>
          <w:szCs w:val="26"/>
        </w:rPr>
        <w:t xml:space="preserve"> 201</w:t>
      </w:r>
      <w:r w:rsidR="002F2C4F">
        <w:rPr>
          <w:sz w:val="26"/>
          <w:szCs w:val="26"/>
        </w:rPr>
        <w:t>8</w:t>
      </w:r>
      <w:r w:rsidRPr="00096274">
        <w:rPr>
          <w:sz w:val="26"/>
          <w:szCs w:val="26"/>
        </w:rPr>
        <w:t xml:space="preserve"> года налоговые и неналоговые  доходы  составляют </w:t>
      </w:r>
      <w:r>
        <w:rPr>
          <w:sz w:val="26"/>
          <w:szCs w:val="26"/>
        </w:rPr>
        <w:t>2</w:t>
      </w:r>
      <w:r w:rsidR="002F2C4F">
        <w:rPr>
          <w:sz w:val="26"/>
          <w:szCs w:val="26"/>
        </w:rPr>
        <w:t>318</w:t>
      </w:r>
      <w:r>
        <w:rPr>
          <w:sz w:val="26"/>
          <w:szCs w:val="26"/>
        </w:rPr>
        <w:t>,6 т</w:t>
      </w:r>
      <w:r w:rsidRPr="00096274">
        <w:rPr>
          <w:sz w:val="26"/>
          <w:szCs w:val="26"/>
        </w:rPr>
        <w:t xml:space="preserve">ыс. рублей, из них налоговые доходы </w:t>
      </w:r>
      <w:r>
        <w:rPr>
          <w:sz w:val="26"/>
          <w:szCs w:val="26"/>
        </w:rPr>
        <w:t>2</w:t>
      </w:r>
      <w:r w:rsidR="002F2C4F">
        <w:rPr>
          <w:sz w:val="26"/>
          <w:szCs w:val="26"/>
        </w:rPr>
        <w:t>305</w:t>
      </w:r>
      <w:r>
        <w:rPr>
          <w:sz w:val="26"/>
          <w:szCs w:val="26"/>
        </w:rPr>
        <w:t xml:space="preserve">,6 </w:t>
      </w:r>
      <w:proofErr w:type="spellStart"/>
      <w:r w:rsidRPr="00096274">
        <w:rPr>
          <w:sz w:val="26"/>
          <w:szCs w:val="26"/>
        </w:rPr>
        <w:t>тыс.рублей</w:t>
      </w:r>
      <w:proofErr w:type="spellEnd"/>
      <w:r w:rsidRPr="00096274">
        <w:rPr>
          <w:sz w:val="26"/>
          <w:szCs w:val="26"/>
        </w:rPr>
        <w:t xml:space="preserve">  (</w:t>
      </w:r>
      <w:r>
        <w:rPr>
          <w:sz w:val="26"/>
          <w:szCs w:val="26"/>
        </w:rPr>
        <w:t>99,5</w:t>
      </w:r>
      <w:r w:rsidRPr="00096274">
        <w:rPr>
          <w:sz w:val="26"/>
          <w:szCs w:val="26"/>
        </w:rPr>
        <w:t xml:space="preserve">%), неналоговые доходы </w:t>
      </w:r>
      <w:r>
        <w:rPr>
          <w:sz w:val="26"/>
          <w:szCs w:val="26"/>
        </w:rPr>
        <w:t xml:space="preserve">13,0 </w:t>
      </w:r>
      <w:r w:rsidRPr="00096274">
        <w:rPr>
          <w:sz w:val="26"/>
          <w:szCs w:val="26"/>
        </w:rPr>
        <w:t>тыс. рублей (</w:t>
      </w:r>
      <w:r>
        <w:rPr>
          <w:sz w:val="26"/>
          <w:szCs w:val="26"/>
        </w:rPr>
        <w:t>0,4</w:t>
      </w:r>
      <w:r w:rsidRPr="00096274">
        <w:rPr>
          <w:sz w:val="26"/>
          <w:szCs w:val="26"/>
        </w:rPr>
        <w:t>%).</w:t>
      </w:r>
    </w:p>
    <w:p w:rsidR="00B63489" w:rsidRPr="00054EF9" w:rsidRDefault="00B63489" w:rsidP="00DE56E4">
      <w:pPr>
        <w:pStyle w:val="a7"/>
        <w:ind w:firstLine="851"/>
        <w:jc w:val="both"/>
        <w:rPr>
          <w:spacing w:val="-6"/>
        </w:rPr>
      </w:pPr>
      <w:r w:rsidRPr="00882512">
        <w:t xml:space="preserve">По сравнению с ожидаемым исполнением бюджета в </w:t>
      </w:r>
      <w:r w:rsidR="002F2C4F">
        <w:t>2017</w:t>
      </w:r>
      <w:r w:rsidRPr="00882512">
        <w:t xml:space="preserve"> году, прогнозируемые в 201</w:t>
      </w:r>
      <w:r w:rsidR="002F2C4F">
        <w:t>8</w:t>
      </w:r>
      <w:r w:rsidRPr="00882512">
        <w:t xml:space="preserve"> году налоговые и неналоговые доходы</w:t>
      </w:r>
      <w:r w:rsidRPr="00882512">
        <w:rPr>
          <w:spacing w:val="-6"/>
        </w:rPr>
        <w:t xml:space="preserve"> </w:t>
      </w:r>
      <w:r>
        <w:rPr>
          <w:spacing w:val="-6"/>
        </w:rPr>
        <w:t>у</w:t>
      </w:r>
      <w:r w:rsidR="001E1FB5">
        <w:rPr>
          <w:spacing w:val="-6"/>
        </w:rPr>
        <w:t xml:space="preserve">меньшились </w:t>
      </w:r>
      <w:r w:rsidRPr="00882512">
        <w:rPr>
          <w:spacing w:val="-6"/>
        </w:rPr>
        <w:t xml:space="preserve">на </w:t>
      </w:r>
      <w:r w:rsidR="00BC18D5">
        <w:rPr>
          <w:spacing w:val="-6"/>
        </w:rPr>
        <w:t>230</w:t>
      </w:r>
      <w:r>
        <w:rPr>
          <w:spacing w:val="-6"/>
        </w:rPr>
        <w:t>,</w:t>
      </w:r>
      <w:r w:rsidR="00BC18D5">
        <w:rPr>
          <w:spacing w:val="-6"/>
        </w:rPr>
        <w:t>7</w:t>
      </w:r>
      <w:r w:rsidRPr="00882512">
        <w:rPr>
          <w:spacing w:val="-6"/>
        </w:rPr>
        <w:t xml:space="preserve"> тыс.</w:t>
      </w:r>
      <w:r>
        <w:rPr>
          <w:spacing w:val="-6"/>
        </w:rPr>
        <w:t xml:space="preserve"> </w:t>
      </w:r>
      <w:r w:rsidRPr="00882512">
        <w:rPr>
          <w:spacing w:val="-6"/>
        </w:rPr>
        <w:t xml:space="preserve">рублей </w:t>
      </w:r>
      <w:r>
        <w:rPr>
          <w:spacing w:val="-6"/>
        </w:rPr>
        <w:t xml:space="preserve">в связи с </w:t>
      </w:r>
      <w:proofErr w:type="gramStart"/>
      <w:r>
        <w:rPr>
          <w:spacing w:val="-6"/>
        </w:rPr>
        <w:t>тем ,что</w:t>
      </w:r>
      <w:proofErr w:type="gramEnd"/>
      <w:r>
        <w:rPr>
          <w:spacing w:val="-6"/>
        </w:rPr>
        <w:t xml:space="preserve"> была проплачена кредиторская задолженность за 201</w:t>
      </w:r>
      <w:r w:rsidR="00BC18D5">
        <w:rPr>
          <w:spacing w:val="-6"/>
        </w:rPr>
        <w:t>6</w:t>
      </w:r>
      <w:r>
        <w:rPr>
          <w:spacing w:val="-6"/>
        </w:rPr>
        <w:t>г.(</w:t>
      </w:r>
      <w:proofErr w:type="spellStart"/>
      <w:r>
        <w:rPr>
          <w:spacing w:val="-6"/>
        </w:rPr>
        <w:t>ндфл,земел.нал</w:t>
      </w:r>
      <w:proofErr w:type="spellEnd"/>
      <w:r>
        <w:rPr>
          <w:spacing w:val="-6"/>
        </w:rPr>
        <w:t>)</w:t>
      </w:r>
      <w:r w:rsidRPr="00054EF9">
        <w:rPr>
          <w:spacing w:val="-6"/>
        </w:rPr>
        <w:t xml:space="preserve">    </w:t>
      </w:r>
    </w:p>
    <w:p w:rsidR="00B63489" w:rsidRPr="00096274" w:rsidRDefault="00B63489" w:rsidP="00DE56E4">
      <w:pPr>
        <w:pStyle w:val="a7"/>
        <w:ind w:firstLine="851"/>
        <w:jc w:val="both"/>
        <w:rPr>
          <w:sz w:val="26"/>
          <w:szCs w:val="26"/>
        </w:rPr>
      </w:pPr>
      <w:r w:rsidRPr="00096274">
        <w:rPr>
          <w:spacing w:val="-6"/>
          <w:sz w:val="26"/>
          <w:szCs w:val="26"/>
        </w:rPr>
        <w:t xml:space="preserve">Налоговые и </w:t>
      </w:r>
      <w:proofErr w:type="gramStart"/>
      <w:r w:rsidRPr="00096274">
        <w:rPr>
          <w:spacing w:val="-6"/>
          <w:sz w:val="26"/>
          <w:szCs w:val="26"/>
        </w:rPr>
        <w:t>неналоговые  доходы</w:t>
      </w:r>
      <w:proofErr w:type="gramEnd"/>
      <w:r w:rsidRPr="00096274">
        <w:rPr>
          <w:spacing w:val="-6"/>
          <w:sz w:val="26"/>
          <w:szCs w:val="26"/>
        </w:rPr>
        <w:t xml:space="preserve">  бюджета  планируются на 201</w:t>
      </w:r>
      <w:r w:rsidR="002F2C4F">
        <w:rPr>
          <w:spacing w:val="-6"/>
          <w:sz w:val="26"/>
          <w:szCs w:val="26"/>
        </w:rPr>
        <w:t>9</w:t>
      </w:r>
      <w:r w:rsidRPr="00096274">
        <w:rPr>
          <w:spacing w:val="-6"/>
          <w:sz w:val="26"/>
          <w:szCs w:val="26"/>
        </w:rPr>
        <w:t xml:space="preserve"> год и 20</w:t>
      </w:r>
      <w:r w:rsidR="002F2C4F">
        <w:rPr>
          <w:spacing w:val="-6"/>
          <w:sz w:val="26"/>
          <w:szCs w:val="26"/>
        </w:rPr>
        <w:t>20</w:t>
      </w:r>
      <w:r w:rsidRPr="00096274">
        <w:rPr>
          <w:spacing w:val="-6"/>
          <w:sz w:val="26"/>
          <w:szCs w:val="26"/>
        </w:rPr>
        <w:t xml:space="preserve">год в сумме </w:t>
      </w:r>
      <w:r>
        <w:rPr>
          <w:spacing w:val="-6"/>
          <w:sz w:val="26"/>
          <w:szCs w:val="26"/>
        </w:rPr>
        <w:t>2</w:t>
      </w:r>
      <w:r w:rsidR="002F2C4F">
        <w:rPr>
          <w:spacing w:val="-6"/>
          <w:sz w:val="26"/>
          <w:szCs w:val="26"/>
        </w:rPr>
        <w:t>423</w:t>
      </w:r>
      <w:r>
        <w:rPr>
          <w:spacing w:val="-6"/>
          <w:sz w:val="26"/>
          <w:szCs w:val="26"/>
        </w:rPr>
        <w:t>,</w:t>
      </w:r>
      <w:r w:rsidR="002F2C4F">
        <w:rPr>
          <w:spacing w:val="-6"/>
          <w:sz w:val="26"/>
          <w:szCs w:val="26"/>
        </w:rPr>
        <w:t>8</w:t>
      </w:r>
      <w:r w:rsidRPr="00096274">
        <w:rPr>
          <w:spacing w:val="-6"/>
          <w:sz w:val="26"/>
          <w:szCs w:val="26"/>
        </w:rPr>
        <w:t>тыс.</w:t>
      </w:r>
      <w:r>
        <w:rPr>
          <w:spacing w:val="-6"/>
          <w:sz w:val="26"/>
          <w:szCs w:val="26"/>
        </w:rPr>
        <w:t xml:space="preserve"> </w:t>
      </w:r>
      <w:r w:rsidRPr="00096274">
        <w:rPr>
          <w:spacing w:val="-6"/>
          <w:sz w:val="26"/>
          <w:szCs w:val="26"/>
        </w:rPr>
        <w:t xml:space="preserve">рублей и </w:t>
      </w:r>
      <w:r>
        <w:rPr>
          <w:spacing w:val="-6"/>
          <w:sz w:val="26"/>
          <w:szCs w:val="26"/>
        </w:rPr>
        <w:t>2</w:t>
      </w:r>
      <w:r w:rsidR="002F2C4F">
        <w:rPr>
          <w:spacing w:val="-6"/>
          <w:sz w:val="26"/>
          <w:szCs w:val="26"/>
        </w:rPr>
        <w:t>419,4</w:t>
      </w:r>
      <w:r w:rsidRPr="00096274">
        <w:rPr>
          <w:spacing w:val="-6"/>
          <w:sz w:val="26"/>
          <w:szCs w:val="26"/>
        </w:rPr>
        <w:t xml:space="preserve"> </w:t>
      </w:r>
      <w:proofErr w:type="spellStart"/>
      <w:r w:rsidRPr="00096274">
        <w:rPr>
          <w:spacing w:val="-6"/>
          <w:sz w:val="26"/>
          <w:szCs w:val="26"/>
        </w:rPr>
        <w:t>тыс.рублей</w:t>
      </w:r>
      <w:proofErr w:type="spellEnd"/>
      <w:r w:rsidRPr="00096274">
        <w:rPr>
          <w:spacing w:val="-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.</w:t>
      </w:r>
      <w:r w:rsidRPr="00096274">
        <w:rPr>
          <w:sz w:val="26"/>
          <w:szCs w:val="26"/>
        </w:rPr>
        <w:t>Параметры налоговых и неналоговых доходов бюджета на 201</w:t>
      </w:r>
      <w:r w:rsidR="002F2C4F">
        <w:rPr>
          <w:sz w:val="26"/>
          <w:szCs w:val="26"/>
        </w:rPr>
        <w:t>8</w:t>
      </w:r>
      <w:r w:rsidRPr="00096274">
        <w:rPr>
          <w:sz w:val="26"/>
          <w:szCs w:val="26"/>
        </w:rPr>
        <w:t xml:space="preserve"> год и на плановый период 201</w:t>
      </w:r>
      <w:r w:rsidR="002F2C4F">
        <w:rPr>
          <w:sz w:val="26"/>
          <w:szCs w:val="26"/>
        </w:rPr>
        <w:t>9</w:t>
      </w:r>
      <w:r w:rsidRPr="00096274">
        <w:rPr>
          <w:sz w:val="26"/>
          <w:szCs w:val="26"/>
        </w:rPr>
        <w:t>- 20</w:t>
      </w:r>
      <w:r w:rsidR="002F2C4F">
        <w:rPr>
          <w:sz w:val="26"/>
          <w:szCs w:val="26"/>
        </w:rPr>
        <w:t>20</w:t>
      </w:r>
      <w:r w:rsidRPr="00096274">
        <w:rPr>
          <w:sz w:val="26"/>
          <w:szCs w:val="26"/>
        </w:rPr>
        <w:t xml:space="preserve"> годов приведены в следующей таблице:</w:t>
      </w:r>
    </w:p>
    <w:tbl>
      <w:tblPr>
        <w:tblW w:w="964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1417"/>
        <w:gridCol w:w="1418"/>
        <w:gridCol w:w="1418"/>
      </w:tblGrid>
      <w:tr w:rsidR="00B63489" w:rsidRPr="00096274">
        <w:trPr>
          <w:cantSplit/>
          <w:trHeight w:val="330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89" w:rsidRPr="00096274" w:rsidRDefault="00B63489" w:rsidP="002C192B">
            <w:pPr>
              <w:jc w:val="both"/>
              <w:rPr>
                <w:sz w:val="26"/>
                <w:szCs w:val="26"/>
              </w:rPr>
            </w:pPr>
            <w:r w:rsidRPr="00096274">
              <w:rPr>
                <w:sz w:val="26"/>
                <w:szCs w:val="26"/>
              </w:rPr>
              <w:t>Наименование доходов</w:t>
            </w:r>
          </w:p>
          <w:p w:rsidR="00B63489" w:rsidRPr="00096274" w:rsidRDefault="00B63489" w:rsidP="002C192B">
            <w:pPr>
              <w:jc w:val="both"/>
              <w:rPr>
                <w:sz w:val="26"/>
                <w:szCs w:val="26"/>
              </w:rPr>
            </w:pPr>
            <w:r w:rsidRPr="00096274">
              <w:rPr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489" w:rsidRPr="00096274" w:rsidRDefault="00B63489" w:rsidP="002C192B">
            <w:pPr>
              <w:jc w:val="center"/>
              <w:rPr>
                <w:sz w:val="26"/>
                <w:szCs w:val="26"/>
              </w:rPr>
            </w:pPr>
            <w:r w:rsidRPr="00096274">
              <w:rPr>
                <w:sz w:val="26"/>
                <w:szCs w:val="26"/>
              </w:rPr>
              <w:t>Проект бюджета</w:t>
            </w:r>
          </w:p>
        </w:tc>
      </w:tr>
      <w:tr w:rsidR="00B63489" w:rsidRPr="00096274">
        <w:trPr>
          <w:cantSplit/>
          <w:trHeight w:val="33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89" w:rsidRPr="00096274" w:rsidRDefault="00B63489" w:rsidP="002C19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89" w:rsidRPr="00096274" w:rsidRDefault="00B63489" w:rsidP="00093B60">
            <w:pPr>
              <w:jc w:val="center"/>
              <w:rPr>
                <w:sz w:val="26"/>
                <w:szCs w:val="26"/>
              </w:rPr>
            </w:pPr>
            <w:r w:rsidRPr="00096274">
              <w:rPr>
                <w:sz w:val="26"/>
                <w:szCs w:val="26"/>
              </w:rPr>
              <w:t>201</w:t>
            </w:r>
            <w:r w:rsidR="00093B60">
              <w:rPr>
                <w:sz w:val="26"/>
                <w:szCs w:val="26"/>
              </w:rPr>
              <w:t>8</w:t>
            </w:r>
            <w:r w:rsidRPr="0009627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89" w:rsidRPr="00096274" w:rsidRDefault="00B63489" w:rsidP="00093B60">
            <w:pPr>
              <w:jc w:val="center"/>
              <w:rPr>
                <w:sz w:val="26"/>
                <w:szCs w:val="26"/>
              </w:rPr>
            </w:pPr>
            <w:r w:rsidRPr="00096274">
              <w:rPr>
                <w:sz w:val="26"/>
                <w:szCs w:val="26"/>
              </w:rPr>
              <w:t>201</w:t>
            </w:r>
            <w:r w:rsidR="00093B60">
              <w:rPr>
                <w:sz w:val="26"/>
                <w:szCs w:val="26"/>
              </w:rPr>
              <w:t>9</w:t>
            </w:r>
            <w:r w:rsidRPr="0009627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89" w:rsidRPr="00096274" w:rsidRDefault="00B63489" w:rsidP="00093B60">
            <w:pPr>
              <w:jc w:val="center"/>
              <w:rPr>
                <w:sz w:val="26"/>
                <w:szCs w:val="26"/>
              </w:rPr>
            </w:pPr>
            <w:r w:rsidRPr="00096274">
              <w:rPr>
                <w:sz w:val="26"/>
                <w:szCs w:val="26"/>
              </w:rPr>
              <w:t>20</w:t>
            </w:r>
            <w:r w:rsidR="00093B60">
              <w:rPr>
                <w:sz w:val="26"/>
                <w:szCs w:val="26"/>
              </w:rPr>
              <w:t>20</w:t>
            </w:r>
            <w:r w:rsidRPr="00096274">
              <w:rPr>
                <w:sz w:val="26"/>
                <w:szCs w:val="26"/>
              </w:rPr>
              <w:t xml:space="preserve"> год</w:t>
            </w:r>
          </w:p>
        </w:tc>
      </w:tr>
      <w:tr w:rsidR="00B63489" w:rsidRPr="00096274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89" w:rsidRPr="00096274" w:rsidRDefault="00B63489" w:rsidP="002C192B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96274"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 – ВСЕГО,</w:t>
            </w:r>
            <w:r w:rsidRPr="00096274">
              <w:rPr>
                <w:sz w:val="26"/>
                <w:szCs w:val="26"/>
              </w:rPr>
              <w:t xml:space="preserve">  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63489" w:rsidRPr="00096274" w:rsidRDefault="00093B60" w:rsidP="002C19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2318,6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63489" w:rsidRPr="00096274" w:rsidRDefault="00852EEC" w:rsidP="002C19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2423,8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63489" w:rsidRPr="00096274" w:rsidRDefault="00852EEC" w:rsidP="002C19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2419,4</w:t>
            </w:r>
          </w:p>
        </w:tc>
      </w:tr>
      <w:tr w:rsidR="00B63489" w:rsidRPr="00096274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89" w:rsidRPr="00096274" w:rsidRDefault="00B63489" w:rsidP="002C192B">
            <w:pPr>
              <w:jc w:val="both"/>
              <w:rPr>
                <w:b/>
                <w:bCs/>
                <w:sz w:val="26"/>
                <w:szCs w:val="26"/>
              </w:rPr>
            </w:pPr>
            <w:r w:rsidRPr="00096274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63489" w:rsidRPr="00096274" w:rsidRDefault="00B63489" w:rsidP="00093B6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93B60">
              <w:rPr>
                <w:sz w:val="26"/>
                <w:szCs w:val="26"/>
              </w:rPr>
              <w:t>305</w:t>
            </w:r>
            <w:r>
              <w:rPr>
                <w:sz w:val="26"/>
                <w:szCs w:val="26"/>
              </w:rPr>
              <w:t>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63489" w:rsidRPr="00096274" w:rsidRDefault="00852EEC" w:rsidP="002C19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2410,8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63489" w:rsidRPr="00096274" w:rsidRDefault="00852EEC" w:rsidP="002C19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2406.4</w:t>
            </w:r>
          </w:p>
        </w:tc>
      </w:tr>
      <w:tr w:rsidR="00B63489" w:rsidRPr="00096274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89" w:rsidRPr="00096274" w:rsidRDefault="00B63489" w:rsidP="002C192B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96274">
              <w:rPr>
                <w:b/>
                <w:bCs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63489" w:rsidRPr="00096274" w:rsidRDefault="00093B60" w:rsidP="002C19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400</w:t>
            </w:r>
            <w:r w:rsidR="00B63489">
              <w:rPr>
                <w:b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63489" w:rsidRPr="00096274" w:rsidRDefault="00852EEC" w:rsidP="002C19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415,2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89" w:rsidRPr="00096274" w:rsidRDefault="00852EEC" w:rsidP="002C19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431,8</w:t>
            </w:r>
          </w:p>
        </w:tc>
      </w:tr>
      <w:tr w:rsidR="00B63489" w:rsidRPr="00096274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89" w:rsidRPr="00096274" w:rsidRDefault="00B63489" w:rsidP="002C192B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96274">
              <w:rPr>
                <w:b/>
                <w:bCs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63489" w:rsidRPr="00096274" w:rsidRDefault="00093B60" w:rsidP="002C19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63489" w:rsidRPr="00096274" w:rsidRDefault="00852EEC" w:rsidP="002C19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63489" w:rsidRPr="00096274" w:rsidRDefault="00852EEC" w:rsidP="002C19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24,0</w:t>
            </w:r>
          </w:p>
        </w:tc>
      </w:tr>
      <w:tr w:rsidR="00B63489" w:rsidRPr="00096274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89" w:rsidRPr="00096274" w:rsidRDefault="00B63489" w:rsidP="002C192B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96274">
              <w:rPr>
                <w:b/>
                <w:bCs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63489" w:rsidRPr="00096274" w:rsidRDefault="00093B60" w:rsidP="002C19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63489" w:rsidRPr="00096274" w:rsidRDefault="00852EEC" w:rsidP="002C19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63489" w:rsidRPr="00096274" w:rsidRDefault="00852EEC" w:rsidP="002C19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54,0</w:t>
            </w:r>
          </w:p>
        </w:tc>
      </w:tr>
      <w:tr w:rsidR="00B63489" w:rsidRPr="00096274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89" w:rsidRPr="00096274" w:rsidRDefault="00B63489" w:rsidP="002C192B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96274">
              <w:rPr>
                <w:b/>
                <w:b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63489" w:rsidRPr="00096274" w:rsidRDefault="00852EEC" w:rsidP="002C19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63489" w:rsidRPr="00096274" w:rsidRDefault="00852EEC" w:rsidP="002C19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63489" w:rsidRPr="00096274" w:rsidRDefault="00852EEC" w:rsidP="002C19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1000,0</w:t>
            </w:r>
          </w:p>
        </w:tc>
      </w:tr>
      <w:tr w:rsidR="00B63489" w:rsidRPr="00096274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89" w:rsidRPr="00096274" w:rsidRDefault="00B63489" w:rsidP="002C192B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63489" w:rsidRDefault="00B63489" w:rsidP="002C19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63489" w:rsidRDefault="00B63489" w:rsidP="002C19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63489" w:rsidRDefault="00B63489" w:rsidP="002C19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6,0</w:t>
            </w:r>
          </w:p>
        </w:tc>
      </w:tr>
      <w:tr w:rsidR="00B63489" w:rsidRPr="00096274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89" w:rsidRDefault="00B63489" w:rsidP="002C192B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акцизы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63489" w:rsidRDefault="00852EEC" w:rsidP="002C19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63489" w:rsidRDefault="00852EEC" w:rsidP="002C19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63489" w:rsidRDefault="00852EEC" w:rsidP="002C19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890,6</w:t>
            </w:r>
          </w:p>
        </w:tc>
      </w:tr>
      <w:tr w:rsidR="00B63489" w:rsidRPr="00096274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89" w:rsidRPr="00096274" w:rsidRDefault="00B63489" w:rsidP="002C192B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96274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Неналоговые  доходы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89" w:rsidRPr="00096274" w:rsidRDefault="00B63489" w:rsidP="002C19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89" w:rsidRPr="00096274" w:rsidRDefault="00B63489" w:rsidP="002C19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89" w:rsidRPr="00096274" w:rsidRDefault="00B63489" w:rsidP="002C192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13,0</w:t>
            </w:r>
          </w:p>
        </w:tc>
      </w:tr>
      <w:tr w:rsidR="00B63489" w:rsidRPr="00096274">
        <w:trPr>
          <w:hidden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89" w:rsidRPr="00096274" w:rsidRDefault="00B63489" w:rsidP="002C192B">
            <w:pPr>
              <w:jc w:val="both"/>
              <w:rPr>
                <w:vanish/>
                <w:sz w:val="26"/>
                <w:szCs w:val="26"/>
              </w:rPr>
            </w:pPr>
            <w:r w:rsidRPr="00096274">
              <w:rPr>
                <w:b/>
                <w:bCs/>
                <w:vanish/>
                <w:sz w:val="26"/>
                <w:szCs w:val="26"/>
              </w:rPr>
              <w:t xml:space="preserve">Задолженность  и перерасчеты по отмененным налогам,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89" w:rsidRPr="00096274" w:rsidRDefault="00B63489" w:rsidP="002C192B">
            <w:pPr>
              <w:jc w:val="center"/>
              <w:rPr>
                <w:vanish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89" w:rsidRPr="00096274" w:rsidRDefault="00B63489" w:rsidP="002C192B">
            <w:pPr>
              <w:jc w:val="center"/>
              <w:rPr>
                <w:vanish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63489" w:rsidRPr="00096274" w:rsidRDefault="00B63489" w:rsidP="002C192B">
            <w:pPr>
              <w:jc w:val="center"/>
              <w:rPr>
                <w:vanish/>
                <w:sz w:val="26"/>
                <w:szCs w:val="26"/>
              </w:rPr>
            </w:pPr>
          </w:p>
        </w:tc>
      </w:tr>
      <w:tr w:rsidR="00B63489" w:rsidRPr="00096274">
        <w:trPr>
          <w:hidden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89" w:rsidRPr="00096274" w:rsidRDefault="00B63489" w:rsidP="002C192B">
            <w:pPr>
              <w:jc w:val="both"/>
              <w:rPr>
                <w:vanish/>
                <w:sz w:val="26"/>
                <w:szCs w:val="26"/>
              </w:rPr>
            </w:pPr>
            <w:r w:rsidRPr="00096274">
              <w:rPr>
                <w:b/>
                <w:bCs/>
                <w:vanish/>
                <w:sz w:val="26"/>
                <w:szCs w:val="26"/>
              </w:rPr>
              <w:t xml:space="preserve">сборам и иным обязательным платежам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89" w:rsidRPr="00096274" w:rsidRDefault="00B63489" w:rsidP="002C192B">
            <w:pPr>
              <w:jc w:val="center"/>
              <w:rPr>
                <w:vanish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89" w:rsidRPr="00096274" w:rsidRDefault="00B63489" w:rsidP="002C192B">
            <w:pPr>
              <w:jc w:val="center"/>
              <w:rPr>
                <w:vanish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63489" w:rsidRPr="00096274" w:rsidRDefault="00B63489" w:rsidP="002C192B">
            <w:pPr>
              <w:jc w:val="center"/>
              <w:rPr>
                <w:vanish/>
                <w:sz w:val="26"/>
                <w:szCs w:val="26"/>
              </w:rPr>
            </w:pPr>
          </w:p>
        </w:tc>
      </w:tr>
      <w:tr w:rsidR="00B63489" w:rsidRPr="00096274">
        <w:trPr>
          <w:hidden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89" w:rsidRPr="00096274" w:rsidRDefault="00B63489" w:rsidP="002C192B">
            <w:pPr>
              <w:jc w:val="both"/>
              <w:rPr>
                <w:vanish/>
                <w:sz w:val="26"/>
                <w:szCs w:val="26"/>
              </w:rPr>
            </w:pPr>
            <w:r w:rsidRPr="00096274">
              <w:rPr>
                <w:b/>
                <w:bCs/>
                <w:vanish/>
                <w:color w:val="000000"/>
                <w:sz w:val="26"/>
                <w:szCs w:val="26"/>
              </w:rPr>
              <w:t xml:space="preserve">Налоги на имущество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89" w:rsidRPr="00096274" w:rsidRDefault="00B63489" w:rsidP="002C192B">
            <w:pPr>
              <w:jc w:val="center"/>
              <w:rPr>
                <w:vanish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89" w:rsidRPr="00096274" w:rsidRDefault="00B63489" w:rsidP="002C192B">
            <w:pPr>
              <w:jc w:val="center"/>
              <w:rPr>
                <w:vanish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63489" w:rsidRPr="00096274" w:rsidRDefault="00B63489" w:rsidP="002C192B">
            <w:pPr>
              <w:jc w:val="center"/>
              <w:rPr>
                <w:vanish/>
                <w:sz w:val="26"/>
                <w:szCs w:val="26"/>
              </w:rPr>
            </w:pPr>
          </w:p>
        </w:tc>
      </w:tr>
      <w:tr w:rsidR="00B63489" w:rsidRPr="00096274">
        <w:trPr>
          <w:hidden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89" w:rsidRPr="00096274" w:rsidRDefault="00B63489" w:rsidP="002C192B">
            <w:pPr>
              <w:jc w:val="both"/>
              <w:rPr>
                <w:vanish/>
                <w:sz w:val="26"/>
                <w:szCs w:val="26"/>
              </w:rPr>
            </w:pPr>
            <w:r w:rsidRPr="00096274">
              <w:rPr>
                <w:vanish/>
                <w:color w:val="000000"/>
                <w:sz w:val="26"/>
                <w:szCs w:val="26"/>
              </w:rPr>
              <w:t>Налог на пользователей автомобильных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89" w:rsidRPr="00096274" w:rsidRDefault="00B63489" w:rsidP="002C192B">
            <w:pPr>
              <w:jc w:val="center"/>
              <w:rPr>
                <w:vanish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89" w:rsidRPr="00096274" w:rsidRDefault="00B63489" w:rsidP="002C192B">
            <w:pPr>
              <w:jc w:val="center"/>
              <w:rPr>
                <w:vanish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63489" w:rsidRPr="00096274" w:rsidRDefault="00B63489" w:rsidP="002C192B">
            <w:pPr>
              <w:jc w:val="center"/>
              <w:rPr>
                <w:vanish/>
                <w:sz w:val="26"/>
                <w:szCs w:val="26"/>
              </w:rPr>
            </w:pPr>
          </w:p>
        </w:tc>
      </w:tr>
      <w:tr w:rsidR="00B63489" w:rsidRPr="00096274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489" w:rsidRPr="00096274" w:rsidRDefault="00B63489" w:rsidP="002C192B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96274">
              <w:rPr>
                <w:b/>
                <w:bCs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3489" w:rsidRPr="00D34194" w:rsidRDefault="00B63489" w:rsidP="002C192B">
            <w:pPr>
              <w:jc w:val="center"/>
              <w:rPr>
                <w:color w:val="000000"/>
                <w:sz w:val="26"/>
                <w:szCs w:val="26"/>
              </w:rPr>
            </w:pPr>
            <w:r w:rsidRPr="00D34194">
              <w:rPr>
                <w:color w:val="000000"/>
                <w:sz w:val="26"/>
                <w:szCs w:val="26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3489" w:rsidRPr="00D34194" w:rsidRDefault="00B63489" w:rsidP="002C192B">
            <w:pPr>
              <w:jc w:val="center"/>
              <w:rPr>
                <w:color w:val="000000"/>
                <w:sz w:val="26"/>
                <w:szCs w:val="26"/>
              </w:rPr>
            </w:pPr>
            <w:r w:rsidRPr="00D34194">
              <w:rPr>
                <w:color w:val="000000"/>
                <w:sz w:val="26"/>
                <w:szCs w:val="26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63489" w:rsidRPr="00D34194" w:rsidRDefault="00B63489" w:rsidP="002C192B">
            <w:pPr>
              <w:jc w:val="center"/>
              <w:rPr>
                <w:color w:val="000000"/>
                <w:sz w:val="26"/>
                <w:szCs w:val="26"/>
              </w:rPr>
            </w:pPr>
            <w:r w:rsidRPr="00D34194">
              <w:rPr>
                <w:color w:val="000000"/>
                <w:sz w:val="26"/>
                <w:szCs w:val="26"/>
              </w:rPr>
              <w:t>2,0</w:t>
            </w:r>
          </w:p>
        </w:tc>
      </w:tr>
      <w:tr w:rsidR="00B63489" w:rsidRPr="00096274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89" w:rsidRPr="00096274" w:rsidRDefault="00B63489" w:rsidP="002C192B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96274">
              <w:rPr>
                <w:b/>
                <w:bCs/>
                <w:color w:val="000000"/>
                <w:sz w:val="26"/>
                <w:szCs w:val="26"/>
              </w:rPr>
              <w:t xml:space="preserve">и муниципальной собственности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63489" w:rsidRPr="00D34194" w:rsidRDefault="00B63489" w:rsidP="002C192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63489" w:rsidRPr="00D34194" w:rsidRDefault="00B63489" w:rsidP="002C192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63489" w:rsidRPr="00D34194" w:rsidRDefault="00B63489" w:rsidP="002C192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63489" w:rsidRPr="00096274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89" w:rsidRPr="00096274" w:rsidRDefault="00B63489" w:rsidP="002C192B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Прочие доходы от оказания платных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89" w:rsidRPr="00D34194" w:rsidRDefault="00B63489" w:rsidP="002C192B">
            <w:pPr>
              <w:jc w:val="center"/>
              <w:rPr>
                <w:color w:val="000000"/>
                <w:sz w:val="26"/>
                <w:szCs w:val="26"/>
              </w:rPr>
            </w:pPr>
            <w:r w:rsidRPr="00D34194">
              <w:rPr>
                <w:color w:val="000000"/>
                <w:sz w:val="26"/>
                <w:szCs w:val="26"/>
              </w:rPr>
              <w:t>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89" w:rsidRPr="00D34194" w:rsidRDefault="00B63489" w:rsidP="002C192B">
            <w:pPr>
              <w:jc w:val="center"/>
              <w:rPr>
                <w:color w:val="000000"/>
                <w:sz w:val="26"/>
                <w:szCs w:val="26"/>
              </w:rPr>
            </w:pPr>
            <w:r w:rsidRPr="00D34194">
              <w:rPr>
                <w:color w:val="000000"/>
                <w:sz w:val="26"/>
                <w:szCs w:val="26"/>
              </w:rPr>
              <w:t>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63489" w:rsidRPr="00D34194" w:rsidRDefault="00B63489" w:rsidP="002C192B">
            <w:pPr>
              <w:jc w:val="center"/>
              <w:rPr>
                <w:color w:val="000000"/>
                <w:sz w:val="26"/>
                <w:szCs w:val="26"/>
              </w:rPr>
            </w:pPr>
            <w:r w:rsidRPr="00D34194">
              <w:rPr>
                <w:color w:val="000000"/>
                <w:sz w:val="26"/>
                <w:szCs w:val="26"/>
              </w:rPr>
              <w:t>11,0</w:t>
            </w:r>
          </w:p>
        </w:tc>
      </w:tr>
    </w:tbl>
    <w:p w:rsidR="00B63489" w:rsidRPr="00096274" w:rsidRDefault="00B63489" w:rsidP="00DE56E4">
      <w:pPr>
        <w:ind w:firstLine="708"/>
        <w:jc w:val="both"/>
        <w:rPr>
          <w:sz w:val="26"/>
          <w:szCs w:val="26"/>
        </w:rPr>
      </w:pPr>
      <w:r w:rsidRPr="00096274">
        <w:rPr>
          <w:sz w:val="26"/>
          <w:szCs w:val="26"/>
        </w:rPr>
        <w:t>Поступления в бюджет налога на доходы физических лиц на 201</w:t>
      </w:r>
      <w:r w:rsidR="00852EEC">
        <w:rPr>
          <w:sz w:val="26"/>
          <w:szCs w:val="26"/>
        </w:rPr>
        <w:t>8</w:t>
      </w:r>
      <w:r w:rsidRPr="00096274">
        <w:rPr>
          <w:sz w:val="26"/>
          <w:szCs w:val="26"/>
        </w:rPr>
        <w:t xml:space="preserve"> год прогнозируется  исходя из его ожидаемого исполнения за 201</w:t>
      </w:r>
      <w:r w:rsidR="00852EEC">
        <w:rPr>
          <w:sz w:val="26"/>
          <w:szCs w:val="26"/>
        </w:rPr>
        <w:t>7</w:t>
      </w:r>
      <w:r w:rsidRPr="00096274">
        <w:rPr>
          <w:sz w:val="26"/>
          <w:szCs w:val="26"/>
        </w:rPr>
        <w:t xml:space="preserve"> год,  увеличенного на коэффициент роста фонда оплаты труда в 201</w:t>
      </w:r>
      <w:r w:rsidR="00852EEC">
        <w:rPr>
          <w:sz w:val="26"/>
          <w:szCs w:val="26"/>
        </w:rPr>
        <w:t>8</w:t>
      </w:r>
      <w:r w:rsidRPr="00096274">
        <w:rPr>
          <w:sz w:val="26"/>
          <w:szCs w:val="26"/>
        </w:rPr>
        <w:t xml:space="preserve"> году. В бюджет поселения налог на доходы физических лиц зачисляется по нормативу 10 %.Объем поступлений налога на доходы физических лиц прогнозируется в сумме </w:t>
      </w:r>
      <w:r w:rsidR="00852EEC">
        <w:rPr>
          <w:sz w:val="26"/>
          <w:szCs w:val="26"/>
        </w:rPr>
        <w:t>400</w:t>
      </w:r>
      <w:r>
        <w:rPr>
          <w:sz w:val="26"/>
          <w:szCs w:val="26"/>
        </w:rPr>
        <w:t>,0</w:t>
      </w:r>
      <w:r w:rsidRPr="00096274">
        <w:rPr>
          <w:sz w:val="26"/>
          <w:szCs w:val="26"/>
        </w:rPr>
        <w:t xml:space="preserve"> тыс. рублей. Объем поступлений налога на доходы физических лиц на 201</w:t>
      </w:r>
      <w:r w:rsidR="00852EEC">
        <w:rPr>
          <w:sz w:val="26"/>
          <w:szCs w:val="26"/>
        </w:rPr>
        <w:t>8</w:t>
      </w:r>
      <w:r w:rsidRPr="00096274">
        <w:rPr>
          <w:sz w:val="26"/>
          <w:szCs w:val="26"/>
        </w:rPr>
        <w:t xml:space="preserve"> и 201</w:t>
      </w:r>
      <w:r w:rsidR="00852EEC">
        <w:rPr>
          <w:sz w:val="26"/>
          <w:szCs w:val="26"/>
        </w:rPr>
        <w:t>9</w:t>
      </w:r>
      <w:r w:rsidRPr="00096274">
        <w:rPr>
          <w:sz w:val="26"/>
          <w:szCs w:val="26"/>
        </w:rPr>
        <w:t xml:space="preserve"> годы прогнозируются в сумме </w:t>
      </w:r>
      <w:r w:rsidR="00852EEC">
        <w:rPr>
          <w:sz w:val="26"/>
          <w:szCs w:val="26"/>
        </w:rPr>
        <w:t>415,2</w:t>
      </w:r>
      <w:r w:rsidRPr="00096274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096274">
        <w:rPr>
          <w:sz w:val="26"/>
          <w:szCs w:val="26"/>
        </w:rPr>
        <w:t xml:space="preserve">рублей и </w:t>
      </w:r>
      <w:r w:rsidR="00852EEC">
        <w:rPr>
          <w:sz w:val="26"/>
          <w:szCs w:val="26"/>
        </w:rPr>
        <w:t>431,8</w:t>
      </w:r>
      <w:r w:rsidRPr="00096274">
        <w:rPr>
          <w:sz w:val="26"/>
          <w:szCs w:val="26"/>
        </w:rPr>
        <w:t xml:space="preserve"> тыс. рублей соответственно.</w:t>
      </w:r>
    </w:p>
    <w:p w:rsidR="00B63489" w:rsidRPr="00096274" w:rsidRDefault="00B63489" w:rsidP="00DE56E4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 w:rsidRPr="00096274">
        <w:rPr>
          <w:sz w:val="26"/>
          <w:szCs w:val="26"/>
        </w:rPr>
        <w:t xml:space="preserve">  Расчет суммы налога на имущество физических лиц</w:t>
      </w:r>
      <w:r>
        <w:rPr>
          <w:sz w:val="26"/>
          <w:szCs w:val="26"/>
        </w:rPr>
        <w:t xml:space="preserve"> </w:t>
      </w:r>
      <w:r w:rsidRPr="00096274">
        <w:rPr>
          <w:sz w:val="26"/>
          <w:szCs w:val="26"/>
        </w:rPr>
        <w:t xml:space="preserve">произведен исходя из </w:t>
      </w:r>
      <w:r>
        <w:rPr>
          <w:sz w:val="26"/>
          <w:szCs w:val="26"/>
        </w:rPr>
        <w:t>ожидаемого исполнения за 201</w:t>
      </w:r>
      <w:r w:rsidR="00852EEC">
        <w:rPr>
          <w:sz w:val="26"/>
          <w:szCs w:val="26"/>
        </w:rPr>
        <w:t>7</w:t>
      </w:r>
      <w:r>
        <w:rPr>
          <w:sz w:val="26"/>
          <w:szCs w:val="26"/>
        </w:rPr>
        <w:t xml:space="preserve"> год с учетом погашения недоимки.</w:t>
      </w:r>
      <w:r w:rsidRPr="00096274">
        <w:rPr>
          <w:sz w:val="26"/>
          <w:szCs w:val="26"/>
        </w:rPr>
        <w:t xml:space="preserve"> В бюджет поселения  налог на имущество физических лиц зачисляется по нормативу 100 %. Прогнозируемая сумма налога на </w:t>
      </w:r>
      <w:r w:rsidR="00852EEC">
        <w:rPr>
          <w:sz w:val="26"/>
          <w:szCs w:val="26"/>
        </w:rPr>
        <w:t>2018</w:t>
      </w:r>
      <w:r w:rsidRPr="00096274">
        <w:rPr>
          <w:sz w:val="26"/>
          <w:szCs w:val="26"/>
        </w:rPr>
        <w:t xml:space="preserve"> год составила </w:t>
      </w:r>
      <w:r w:rsidR="00852EEC">
        <w:rPr>
          <w:sz w:val="26"/>
          <w:szCs w:val="26"/>
        </w:rPr>
        <w:t>54.0</w:t>
      </w:r>
      <w:r>
        <w:rPr>
          <w:sz w:val="26"/>
          <w:szCs w:val="26"/>
        </w:rPr>
        <w:t xml:space="preserve"> тыс. рублей. </w:t>
      </w:r>
      <w:r w:rsidRPr="00096274">
        <w:rPr>
          <w:sz w:val="26"/>
          <w:szCs w:val="26"/>
        </w:rPr>
        <w:t>Прогнозируемый объем  налога на имущество физических лиц на 201</w:t>
      </w:r>
      <w:r w:rsidR="00852EEC">
        <w:rPr>
          <w:sz w:val="26"/>
          <w:szCs w:val="26"/>
        </w:rPr>
        <w:t>9</w:t>
      </w:r>
      <w:r w:rsidRPr="00096274">
        <w:rPr>
          <w:sz w:val="26"/>
          <w:szCs w:val="26"/>
        </w:rPr>
        <w:t xml:space="preserve"> и 20</w:t>
      </w:r>
      <w:r w:rsidR="00852EEC">
        <w:rPr>
          <w:sz w:val="26"/>
          <w:szCs w:val="26"/>
        </w:rPr>
        <w:t>20</w:t>
      </w:r>
      <w:r w:rsidRPr="00096274">
        <w:rPr>
          <w:sz w:val="26"/>
          <w:szCs w:val="26"/>
        </w:rPr>
        <w:t xml:space="preserve"> годы составляет </w:t>
      </w:r>
      <w:r>
        <w:rPr>
          <w:sz w:val="26"/>
          <w:szCs w:val="26"/>
        </w:rPr>
        <w:t xml:space="preserve">по </w:t>
      </w:r>
      <w:r w:rsidR="00852EEC">
        <w:rPr>
          <w:sz w:val="26"/>
          <w:szCs w:val="26"/>
        </w:rPr>
        <w:t>54,0 и 54.0</w:t>
      </w:r>
      <w:r w:rsidRPr="00096274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096274">
        <w:rPr>
          <w:sz w:val="26"/>
          <w:szCs w:val="26"/>
        </w:rPr>
        <w:t xml:space="preserve">рублей </w:t>
      </w:r>
      <w:r>
        <w:rPr>
          <w:sz w:val="26"/>
          <w:szCs w:val="26"/>
        </w:rPr>
        <w:t>на каждый год планового периода соответственно</w:t>
      </w:r>
      <w:r w:rsidRPr="00096274">
        <w:rPr>
          <w:sz w:val="26"/>
          <w:szCs w:val="26"/>
        </w:rPr>
        <w:t xml:space="preserve">. </w:t>
      </w:r>
    </w:p>
    <w:p w:rsidR="00B63489" w:rsidRPr="00096274" w:rsidRDefault="00B63489" w:rsidP="00DE56E4">
      <w:pPr>
        <w:ind w:firstLine="708"/>
        <w:jc w:val="both"/>
        <w:rPr>
          <w:sz w:val="26"/>
          <w:szCs w:val="26"/>
        </w:rPr>
      </w:pPr>
      <w:r w:rsidRPr="00096274">
        <w:rPr>
          <w:sz w:val="26"/>
          <w:szCs w:val="26"/>
        </w:rPr>
        <w:t xml:space="preserve"> Земельный налог зачисляется в бюджет поселения по нормативу 100 </w:t>
      </w:r>
      <w:r w:rsidRPr="003B6680">
        <w:rPr>
          <w:sz w:val="26"/>
          <w:szCs w:val="26"/>
        </w:rPr>
        <w:t>%. При  расчете суммы налога  учтено его ожидаемое поступление за 201</w:t>
      </w:r>
      <w:r w:rsidR="00852EEC">
        <w:rPr>
          <w:sz w:val="26"/>
          <w:szCs w:val="26"/>
        </w:rPr>
        <w:t>7</w:t>
      </w:r>
      <w:r w:rsidRPr="003B6680">
        <w:rPr>
          <w:sz w:val="26"/>
          <w:szCs w:val="26"/>
        </w:rPr>
        <w:t xml:space="preserve"> год,  рост количества налогоплательщиков, дополнительные поступления налога за счет снижения недоимки.</w:t>
      </w:r>
      <w:r>
        <w:rPr>
          <w:sz w:val="26"/>
          <w:szCs w:val="26"/>
        </w:rPr>
        <w:t xml:space="preserve"> </w:t>
      </w:r>
      <w:r w:rsidRPr="00096274">
        <w:rPr>
          <w:sz w:val="26"/>
          <w:szCs w:val="26"/>
        </w:rPr>
        <w:t>Предполагаемый объем земельного налога на 201</w:t>
      </w:r>
      <w:r w:rsidR="00852EEC">
        <w:rPr>
          <w:sz w:val="26"/>
          <w:szCs w:val="26"/>
        </w:rPr>
        <w:t>8</w:t>
      </w:r>
      <w:r w:rsidRPr="00096274">
        <w:rPr>
          <w:sz w:val="26"/>
          <w:szCs w:val="26"/>
        </w:rPr>
        <w:t xml:space="preserve"> год исчислен в размере </w:t>
      </w:r>
      <w:r w:rsidR="00852EEC">
        <w:rPr>
          <w:sz w:val="26"/>
          <w:szCs w:val="26"/>
        </w:rPr>
        <w:t>1000,0</w:t>
      </w:r>
      <w:r w:rsidRPr="00096274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096274">
        <w:rPr>
          <w:sz w:val="26"/>
          <w:szCs w:val="26"/>
        </w:rPr>
        <w:t>рублей</w:t>
      </w:r>
      <w:r>
        <w:rPr>
          <w:sz w:val="26"/>
          <w:szCs w:val="26"/>
        </w:rPr>
        <w:t>.</w:t>
      </w:r>
      <w:r w:rsidRPr="00096274">
        <w:rPr>
          <w:sz w:val="26"/>
          <w:szCs w:val="26"/>
        </w:rPr>
        <w:t xml:space="preserve"> </w:t>
      </w:r>
      <w:r w:rsidR="00852EEC">
        <w:rPr>
          <w:sz w:val="26"/>
          <w:szCs w:val="26"/>
        </w:rPr>
        <w:t>На 2019г в размере 1000,0</w:t>
      </w:r>
      <w:proofErr w:type="gramStart"/>
      <w:r>
        <w:rPr>
          <w:sz w:val="26"/>
          <w:szCs w:val="26"/>
        </w:rPr>
        <w:t>т.р</w:t>
      </w:r>
      <w:proofErr w:type="gramEnd"/>
      <w:r>
        <w:rPr>
          <w:sz w:val="26"/>
          <w:szCs w:val="26"/>
        </w:rPr>
        <w:t xml:space="preserve"> и 20</w:t>
      </w:r>
      <w:r w:rsidR="00852EEC">
        <w:rPr>
          <w:sz w:val="26"/>
          <w:szCs w:val="26"/>
        </w:rPr>
        <w:t>20 -1000.0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т.р</w:t>
      </w:r>
      <w:proofErr w:type="spellEnd"/>
      <w:r>
        <w:rPr>
          <w:sz w:val="26"/>
          <w:szCs w:val="26"/>
        </w:rPr>
        <w:t xml:space="preserve"> .</w:t>
      </w:r>
    </w:p>
    <w:p w:rsidR="00B63489" w:rsidRDefault="00B63489" w:rsidP="00DE56E4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По неналоговым доходам планируются поступления от сдачи в аренду </w:t>
      </w:r>
      <w:proofErr w:type="spellStart"/>
      <w:proofErr w:type="gramStart"/>
      <w:r>
        <w:rPr>
          <w:sz w:val="26"/>
          <w:szCs w:val="26"/>
        </w:rPr>
        <w:t>имущества,находящегося</w:t>
      </w:r>
      <w:proofErr w:type="spellEnd"/>
      <w:proofErr w:type="gramEnd"/>
      <w:r>
        <w:rPr>
          <w:sz w:val="26"/>
          <w:szCs w:val="26"/>
        </w:rPr>
        <w:t xml:space="preserve"> в оперативном управлении органов у</w:t>
      </w:r>
      <w:r w:rsidR="00852EEC">
        <w:rPr>
          <w:sz w:val="26"/>
          <w:szCs w:val="26"/>
        </w:rPr>
        <w:t>правления поселений в сумме 2018г-2,0тыс.руб 2019</w:t>
      </w:r>
      <w:r>
        <w:rPr>
          <w:sz w:val="26"/>
          <w:szCs w:val="26"/>
        </w:rPr>
        <w:t>г-2,0тыс.руб 20</w:t>
      </w:r>
      <w:r w:rsidR="00852EEC">
        <w:rPr>
          <w:sz w:val="26"/>
          <w:szCs w:val="26"/>
        </w:rPr>
        <w:t>20</w:t>
      </w:r>
      <w:r>
        <w:rPr>
          <w:sz w:val="26"/>
          <w:szCs w:val="26"/>
        </w:rPr>
        <w:t>г-2,0тыс.руб.</w:t>
      </w:r>
    </w:p>
    <w:p w:rsidR="00B63489" w:rsidRDefault="00B63489" w:rsidP="00DE56E4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Прочие доход</w:t>
      </w:r>
      <w:r w:rsidR="00852EEC">
        <w:rPr>
          <w:sz w:val="26"/>
          <w:szCs w:val="26"/>
        </w:rPr>
        <w:t>ы от оказания платных услуг 2018г-</w:t>
      </w:r>
      <w:proofErr w:type="gramStart"/>
      <w:r w:rsidR="00852EEC">
        <w:rPr>
          <w:sz w:val="26"/>
          <w:szCs w:val="26"/>
        </w:rPr>
        <w:t>11,0тыс.руб</w:t>
      </w:r>
      <w:proofErr w:type="gramEnd"/>
      <w:r w:rsidR="00852EEC">
        <w:rPr>
          <w:sz w:val="26"/>
          <w:szCs w:val="26"/>
        </w:rPr>
        <w:t xml:space="preserve"> 2019г-11,0тыс.руб 2020</w:t>
      </w:r>
      <w:r>
        <w:rPr>
          <w:sz w:val="26"/>
          <w:szCs w:val="26"/>
        </w:rPr>
        <w:t>г-11,0тыс.руб.</w:t>
      </w:r>
    </w:p>
    <w:p w:rsidR="00B63489" w:rsidRPr="00096274" w:rsidRDefault="00B63489" w:rsidP="00DE56E4">
      <w:pPr>
        <w:jc w:val="both"/>
        <w:rPr>
          <w:sz w:val="26"/>
          <w:szCs w:val="26"/>
        </w:rPr>
      </w:pPr>
      <w:r w:rsidRPr="00096274">
        <w:rPr>
          <w:sz w:val="26"/>
          <w:szCs w:val="26"/>
        </w:rPr>
        <w:t xml:space="preserve">         Кроме налоговых и неналоговых доходов в бюджет поселени</w:t>
      </w:r>
      <w:r>
        <w:rPr>
          <w:sz w:val="26"/>
          <w:szCs w:val="26"/>
        </w:rPr>
        <w:t>я</w:t>
      </w:r>
      <w:r w:rsidRPr="00096274">
        <w:rPr>
          <w:sz w:val="26"/>
          <w:szCs w:val="26"/>
        </w:rPr>
        <w:t xml:space="preserve"> буд</w:t>
      </w:r>
      <w:r>
        <w:rPr>
          <w:sz w:val="26"/>
          <w:szCs w:val="26"/>
        </w:rPr>
        <w:t>ут</w:t>
      </w:r>
      <w:r w:rsidRPr="00096274">
        <w:rPr>
          <w:sz w:val="26"/>
          <w:szCs w:val="26"/>
        </w:rPr>
        <w:t xml:space="preserve"> зачисляться безвозмездные поступления из бюджетов других уровней.</w:t>
      </w:r>
    </w:p>
    <w:p w:rsidR="00B63489" w:rsidRPr="00096274" w:rsidRDefault="00B63489" w:rsidP="00DE56E4">
      <w:pPr>
        <w:pStyle w:val="a7"/>
        <w:ind w:firstLine="709"/>
        <w:jc w:val="both"/>
        <w:rPr>
          <w:sz w:val="26"/>
          <w:szCs w:val="26"/>
        </w:rPr>
      </w:pPr>
      <w:r w:rsidRPr="00096274">
        <w:rPr>
          <w:sz w:val="26"/>
          <w:szCs w:val="26"/>
        </w:rPr>
        <w:t>В проекте бюджета на 201</w:t>
      </w:r>
      <w:r w:rsidR="00852EEC">
        <w:rPr>
          <w:sz w:val="26"/>
          <w:szCs w:val="26"/>
        </w:rPr>
        <w:t>8</w:t>
      </w:r>
      <w:r w:rsidRPr="00096274">
        <w:rPr>
          <w:sz w:val="26"/>
          <w:szCs w:val="26"/>
        </w:rPr>
        <w:t xml:space="preserve"> год и</w:t>
      </w:r>
      <w:r>
        <w:rPr>
          <w:sz w:val="26"/>
          <w:szCs w:val="26"/>
        </w:rPr>
        <w:t xml:space="preserve"> на</w:t>
      </w:r>
      <w:r w:rsidRPr="00096274">
        <w:rPr>
          <w:sz w:val="26"/>
          <w:szCs w:val="26"/>
        </w:rPr>
        <w:t xml:space="preserve"> плановый период</w:t>
      </w:r>
      <w:r>
        <w:rPr>
          <w:sz w:val="26"/>
          <w:szCs w:val="26"/>
        </w:rPr>
        <w:t xml:space="preserve"> 201</w:t>
      </w:r>
      <w:r w:rsidR="00852EEC">
        <w:rPr>
          <w:sz w:val="26"/>
          <w:szCs w:val="26"/>
        </w:rPr>
        <w:t>9</w:t>
      </w:r>
      <w:r>
        <w:rPr>
          <w:sz w:val="26"/>
          <w:szCs w:val="26"/>
        </w:rPr>
        <w:t>-20</w:t>
      </w:r>
      <w:r w:rsidR="00852EEC">
        <w:rPr>
          <w:sz w:val="26"/>
          <w:szCs w:val="26"/>
        </w:rPr>
        <w:t>20</w:t>
      </w:r>
      <w:r>
        <w:rPr>
          <w:sz w:val="26"/>
          <w:szCs w:val="26"/>
        </w:rPr>
        <w:t xml:space="preserve"> годы</w:t>
      </w:r>
      <w:r w:rsidRPr="00096274">
        <w:rPr>
          <w:sz w:val="26"/>
          <w:szCs w:val="26"/>
        </w:rPr>
        <w:t xml:space="preserve"> предусмотрены следующие безвозмездные поступления из бюджетов других уровней: </w:t>
      </w:r>
    </w:p>
    <w:tbl>
      <w:tblPr>
        <w:tblW w:w="92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1418"/>
        <w:gridCol w:w="1417"/>
        <w:gridCol w:w="1418"/>
      </w:tblGrid>
      <w:tr w:rsidR="00B63489" w:rsidRPr="00096274">
        <w:trPr>
          <w:cantSplit/>
          <w:trHeight w:val="299"/>
        </w:trPr>
        <w:tc>
          <w:tcPr>
            <w:tcW w:w="4961" w:type="dxa"/>
            <w:vMerge w:val="restart"/>
            <w:vAlign w:val="bottom"/>
          </w:tcPr>
          <w:p w:rsidR="00B63489" w:rsidRPr="00096274" w:rsidRDefault="00B63489" w:rsidP="002C192B">
            <w:pPr>
              <w:jc w:val="both"/>
              <w:rPr>
                <w:sz w:val="26"/>
                <w:szCs w:val="26"/>
              </w:rPr>
            </w:pPr>
            <w:r w:rsidRPr="00096274">
              <w:rPr>
                <w:sz w:val="26"/>
                <w:szCs w:val="26"/>
              </w:rPr>
              <w:t>Наименование доходов</w:t>
            </w:r>
          </w:p>
          <w:p w:rsidR="00B63489" w:rsidRPr="00096274" w:rsidRDefault="00B63489" w:rsidP="002C192B">
            <w:pPr>
              <w:jc w:val="both"/>
              <w:rPr>
                <w:sz w:val="26"/>
                <w:szCs w:val="26"/>
              </w:rPr>
            </w:pPr>
            <w:r w:rsidRPr="00096274">
              <w:rPr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3"/>
            <w:vAlign w:val="bottom"/>
          </w:tcPr>
          <w:p w:rsidR="00B63489" w:rsidRPr="00096274" w:rsidRDefault="00B63489" w:rsidP="002C192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096274">
              <w:rPr>
                <w:sz w:val="26"/>
                <w:szCs w:val="26"/>
              </w:rPr>
              <w:t>Проект бюджета</w:t>
            </w:r>
          </w:p>
        </w:tc>
      </w:tr>
      <w:tr w:rsidR="00B63489" w:rsidRPr="00096274">
        <w:trPr>
          <w:cantSplit/>
          <w:trHeight w:val="299"/>
        </w:trPr>
        <w:tc>
          <w:tcPr>
            <w:tcW w:w="4961" w:type="dxa"/>
            <w:vMerge/>
            <w:vAlign w:val="bottom"/>
          </w:tcPr>
          <w:p w:rsidR="00B63489" w:rsidRPr="00096274" w:rsidRDefault="00B63489" w:rsidP="002C19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bottom"/>
          </w:tcPr>
          <w:p w:rsidR="00B63489" w:rsidRPr="00096274" w:rsidRDefault="00B63489" w:rsidP="00852EEC">
            <w:pPr>
              <w:jc w:val="center"/>
              <w:rPr>
                <w:sz w:val="26"/>
                <w:szCs w:val="26"/>
              </w:rPr>
            </w:pPr>
            <w:r w:rsidRPr="00096274">
              <w:rPr>
                <w:sz w:val="26"/>
                <w:szCs w:val="26"/>
              </w:rPr>
              <w:t>201</w:t>
            </w:r>
            <w:r w:rsidR="00852EEC">
              <w:rPr>
                <w:sz w:val="26"/>
                <w:szCs w:val="26"/>
              </w:rPr>
              <w:t>8</w:t>
            </w:r>
            <w:r w:rsidRPr="0009627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vAlign w:val="bottom"/>
          </w:tcPr>
          <w:p w:rsidR="00B63489" w:rsidRPr="00096274" w:rsidRDefault="00B63489" w:rsidP="00852EEC">
            <w:pPr>
              <w:jc w:val="center"/>
              <w:rPr>
                <w:sz w:val="26"/>
                <w:szCs w:val="26"/>
              </w:rPr>
            </w:pPr>
            <w:r w:rsidRPr="00096274">
              <w:rPr>
                <w:sz w:val="26"/>
                <w:szCs w:val="26"/>
              </w:rPr>
              <w:t>201</w:t>
            </w:r>
            <w:r w:rsidR="00852EEC">
              <w:rPr>
                <w:sz w:val="26"/>
                <w:szCs w:val="26"/>
              </w:rPr>
              <w:t>9</w:t>
            </w:r>
            <w:r w:rsidRPr="0009627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vAlign w:val="bottom"/>
          </w:tcPr>
          <w:p w:rsidR="00B63489" w:rsidRPr="00096274" w:rsidRDefault="00B63489" w:rsidP="00852EEC">
            <w:pPr>
              <w:jc w:val="center"/>
              <w:rPr>
                <w:sz w:val="26"/>
                <w:szCs w:val="26"/>
              </w:rPr>
            </w:pPr>
            <w:r w:rsidRPr="00096274">
              <w:rPr>
                <w:sz w:val="26"/>
                <w:szCs w:val="26"/>
              </w:rPr>
              <w:t>20</w:t>
            </w:r>
            <w:r w:rsidR="00852EEC">
              <w:rPr>
                <w:sz w:val="26"/>
                <w:szCs w:val="26"/>
              </w:rPr>
              <w:t>20</w:t>
            </w:r>
            <w:r w:rsidRPr="00096274">
              <w:rPr>
                <w:sz w:val="26"/>
                <w:szCs w:val="26"/>
              </w:rPr>
              <w:t xml:space="preserve"> год</w:t>
            </w:r>
          </w:p>
        </w:tc>
      </w:tr>
      <w:tr w:rsidR="00B63489" w:rsidRPr="00096274">
        <w:trPr>
          <w:trHeight w:val="675"/>
        </w:trPr>
        <w:tc>
          <w:tcPr>
            <w:tcW w:w="4961" w:type="dxa"/>
            <w:vAlign w:val="bottom"/>
          </w:tcPr>
          <w:p w:rsidR="00B63489" w:rsidRPr="00096274" w:rsidRDefault="00B63489" w:rsidP="002C192B">
            <w:pPr>
              <w:suppressAutoHyphens/>
              <w:snapToGrid w:val="0"/>
              <w:jc w:val="both"/>
              <w:rPr>
                <w:b/>
                <w:bCs/>
                <w:sz w:val="26"/>
                <w:szCs w:val="26"/>
              </w:rPr>
            </w:pPr>
            <w:r w:rsidRPr="00096274">
              <w:rPr>
                <w:b/>
                <w:bCs/>
                <w:sz w:val="26"/>
                <w:szCs w:val="26"/>
              </w:rPr>
              <w:t>БЕЗВОЗМЕЗДНЫЕ ПОСТУПЛЕНИЯ, тыс.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096274">
              <w:rPr>
                <w:b/>
                <w:bCs/>
                <w:sz w:val="26"/>
                <w:szCs w:val="26"/>
              </w:rPr>
              <w:t>рублей</w:t>
            </w:r>
          </w:p>
        </w:tc>
        <w:tc>
          <w:tcPr>
            <w:tcW w:w="1418" w:type="dxa"/>
            <w:vAlign w:val="bottom"/>
          </w:tcPr>
          <w:p w:rsidR="00B63489" w:rsidRPr="00096274" w:rsidRDefault="001C5A7F" w:rsidP="002C192B">
            <w:pPr>
              <w:suppressAutoHyphens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8278,9</w:t>
            </w:r>
          </w:p>
        </w:tc>
        <w:tc>
          <w:tcPr>
            <w:tcW w:w="1417" w:type="dxa"/>
            <w:vAlign w:val="bottom"/>
          </w:tcPr>
          <w:p w:rsidR="00B63489" w:rsidRPr="00096274" w:rsidRDefault="001C5A7F" w:rsidP="001C5A7F">
            <w:pPr>
              <w:suppressAutoHyphens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2482,2</w:t>
            </w:r>
          </w:p>
        </w:tc>
        <w:tc>
          <w:tcPr>
            <w:tcW w:w="1418" w:type="dxa"/>
            <w:vAlign w:val="bottom"/>
          </w:tcPr>
          <w:p w:rsidR="00B63489" w:rsidRPr="00096274" w:rsidRDefault="001C5A7F" w:rsidP="002C192B">
            <w:pPr>
              <w:suppressAutoHyphens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3943.3</w:t>
            </w:r>
          </w:p>
        </w:tc>
      </w:tr>
      <w:tr w:rsidR="00B63489" w:rsidRPr="00096274">
        <w:trPr>
          <w:trHeight w:val="330"/>
        </w:trPr>
        <w:tc>
          <w:tcPr>
            <w:tcW w:w="4961" w:type="dxa"/>
          </w:tcPr>
          <w:p w:rsidR="00B63489" w:rsidRPr="00096274" w:rsidRDefault="00B63489" w:rsidP="002C192B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  <w:r w:rsidRPr="00096274">
              <w:rPr>
                <w:sz w:val="26"/>
                <w:szCs w:val="26"/>
              </w:rPr>
              <w:t>Дотация на выравнивание уровня бюджетной обеспеченности</w:t>
            </w:r>
          </w:p>
        </w:tc>
        <w:tc>
          <w:tcPr>
            <w:tcW w:w="1418" w:type="dxa"/>
            <w:vAlign w:val="bottom"/>
          </w:tcPr>
          <w:p w:rsidR="00B63489" w:rsidRPr="00096274" w:rsidRDefault="001C5A7F" w:rsidP="002C192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2519,0</w:t>
            </w:r>
          </w:p>
        </w:tc>
        <w:tc>
          <w:tcPr>
            <w:tcW w:w="1417" w:type="dxa"/>
            <w:vAlign w:val="bottom"/>
          </w:tcPr>
          <w:p w:rsidR="00B63489" w:rsidRPr="00096274" w:rsidRDefault="001C5A7F" w:rsidP="002C192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2482,1</w:t>
            </w:r>
          </w:p>
        </w:tc>
        <w:tc>
          <w:tcPr>
            <w:tcW w:w="1418" w:type="dxa"/>
            <w:vAlign w:val="bottom"/>
          </w:tcPr>
          <w:p w:rsidR="00B63489" w:rsidRPr="00096274" w:rsidRDefault="001C5A7F" w:rsidP="002C192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2443,2</w:t>
            </w:r>
          </w:p>
        </w:tc>
      </w:tr>
      <w:tr w:rsidR="00B63489" w:rsidRPr="00096274">
        <w:trPr>
          <w:trHeight w:val="330"/>
        </w:trPr>
        <w:tc>
          <w:tcPr>
            <w:tcW w:w="4961" w:type="dxa"/>
          </w:tcPr>
          <w:p w:rsidR="00B63489" w:rsidRPr="00096274" w:rsidRDefault="00B63489" w:rsidP="002C192B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  <w:r w:rsidRPr="00096274">
              <w:rPr>
                <w:sz w:val="26"/>
                <w:szCs w:val="26"/>
              </w:rPr>
              <w:t>Субвенции</w:t>
            </w:r>
          </w:p>
        </w:tc>
        <w:tc>
          <w:tcPr>
            <w:tcW w:w="1418" w:type="dxa"/>
            <w:vAlign w:val="bottom"/>
          </w:tcPr>
          <w:p w:rsidR="00B63489" w:rsidRPr="00096274" w:rsidRDefault="001C5A7F" w:rsidP="002C192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  <w:tc>
          <w:tcPr>
            <w:tcW w:w="1417" w:type="dxa"/>
            <w:vAlign w:val="bottom"/>
          </w:tcPr>
          <w:p w:rsidR="00B63489" w:rsidRPr="00096274" w:rsidRDefault="001C5A7F" w:rsidP="002C192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  <w:tc>
          <w:tcPr>
            <w:tcW w:w="1418" w:type="dxa"/>
            <w:vAlign w:val="bottom"/>
          </w:tcPr>
          <w:p w:rsidR="00B63489" w:rsidRPr="00096274" w:rsidRDefault="001C5A7F" w:rsidP="002C192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</w:tr>
      <w:tr w:rsidR="00B63489" w:rsidRPr="00096274">
        <w:trPr>
          <w:trHeight w:val="330"/>
        </w:trPr>
        <w:tc>
          <w:tcPr>
            <w:tcW w:w="4961" w:type="dxa"/>
          </w:tcPr>
          <w:p w:rsidR="00B63489" w:rsidRPr="00096274" w:rsidRDefault="001C5A7F" w:rsidP="002C192B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</w:t>
            </w:r>
          </w:p>
        </w:tc>
        <w:tc>
          <w:tcPr>
            <w:tcW w:w="1418" w:type="dxa"/>
            <w:vAlign w:val="bottom"/>
          </w:tcPr>
          <w:p w:rsidR="00B63489" w:rsidRDefault="001C5A7F" w:rsidP="002C192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5759,8</w:t>
            </w:r>
          </w:p>
        </w:tc>
        <w:tc>
          <w:tcPr>
            <w:tcW w:w="1417" w:type="dxa"/>
            <w:vAlign w:val="bottom"/>
          </w:tcPr>
          <w:p w:rsidR="00B63489" w:rsidRDefault="001C5A7F" w:rsidP="002C192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vAlign w:val="bottom"/>
          </w:tcPr>
          <w:p w:rsidR="00B63489" w:rsidRDefault="001C5A7F" w:rsidP="002C192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1500.0</w:t>
            </w:r>
          </w:p>
        </w:tc>
      </w:tr>
    </w:tbl>
    <w:p w:rsidR="00B63489" w:rsidRPr="0087642D" w:rsidRDefault="00B63489" w:rsidP="00DE56E4">
      <w:pPr>
        <w:ind w:firstLine="709"/>
        <w:jc w:val="both"/>
        <w:rPr>
          <w:sz w:val="26"/>
          <w:szCs w:val="26"/>
        </w:rPr>
      </w:pPr>
      <w:r w:rsidRPr="0087642D">
        <w:rPr>
          <w:sz w:val="26"/>
          <w:szCs w:val="26"/>
        </w:rPr>
        <w:t>В 201</w:t>
      </w:r>
      <w:r w:rsidR="001C5A7F">
        <w:rPr>
          <w:sz w:val="26"/>
          <w:szCs w:val="26"/>
        </w:rPr>
        <w:t>8г</w:t>
      </w:r>
      <w:r w:rsidRPr="0087642D">
        <w:rPr>
          <w:sz w:val="26"/>
          <w:szCs w:val="26"/>
        </w:rPr>
        <w:t xml:space="preserve">оду структура безвозмездных поступлений из бюджетов других уровней выглядит следующим образом: дотации  – </w:t>
      </w:r>
      <w:r w:rsidR="001C5A7F">
        <w:rPr>
          <w:sz w:val="26"/>
          <w:szCs w:val="26"/>
        </w:rPr>
        <w:t>23,7</w:t>
      </w:r>
      <w:r w:rsidRPr="0087642D">
        <w:rPr>
          <w:sz w:val="26"/>
          <w:szCs w:val="26"/>
        </w:rPr>
        <w:t>%, субвенции –</w:t>
      </w:r>
      <w:r w:rsidR="001C5A7F">
        <w:rPr>
          <w:sz w:val="26"/>
          <w:szCs w:val="26"/>
        </w:rPr>
        <w:t>0,1%,МБТ</w:t>
      </w:r>
      <w:r>
        <w:rPr>
          <w:sz w:val="26"/>
          <w:szCs w:val="26"/>
        </w:rPr>
        <w:t>-</w:t>
      </w:r>
      <w:r w:rsidR="001C5A7F">
        <w:rPr>
          <w:sz w:val="26"/>
          <w:szCs w:val="26"/>
        </w:rPr>
        <w:t>54,3</w:t>
      </w:r>
      <w:r>
        <w:rPr>
          <w:sz w:val="26"/>
          <w:szCs w:val="26"/>
        </w:rPr>
        <w:t>%.</w:t>
      </w:r>
      <w:r w:rsidRPr="0087642D">
        <w:rPr>
          <w:sz w:val="26"/>
          <w:szCs w:val="26"/>
        </w:rPr>
        <w:t xml:space="preserve"> </w:t>
      </w:r>
    </w:p>
    <w:p w:rsidR="00B63489" w:rsidRPr="00096274" w:rsidRDefault="00B63489" w:rsidP="00DE56E4">
      <w:pPr>
        <w:ind w:firstLine="709"/>
        <w:jc w:val="both"/>
        <w:rPr>
          <w:sz w:val="26"/>
          <w:szCs w:val="26"/>
        </w:rPr>
      </w:pPr>
      <w:r w:rsidRPr="00096274">
        <w:rPr>
          <w:sz w:val="26"/>
          <w:szCs w:val="26"/>
        </w:rPr>
        <w:lastRenderedPageBreak/>
        <w:t xml:space="preserve">Размер </w:t>
      </w:r>
      <w:r w:rsidRPr="00096274">
        <w:rPr>
          <w:b/>
          <w:bCs/>
          <w:sz w:val="26"/>
          <w:szCs w:val="26"/>
        </w:rPr>
        <w:t>дотации</w:t>
      </w:r>
      <w:r w:rsidRPr="00096274">
        <w:rPr>
          <w:sz w:val="26"/>
          <w:szCs w:val="26"/>
        </w:rPr>
        <w:t xml:space="preserve"> на выравнивание бюджетной обеспеченности, причитающейся поселению из бюджета района</w:t>
      </w:r>
      <w:r>
        <w:rPr>
          <w:sz w:val="26"/>
          <w:szCs w:val="26"/>
        </w:rPr>
        <w:t>, в</w:t>
      </w:r>
      <w:r w:rsidRPr="00096274">
        <w:rPr>
          <w:sz w:val="26"/>
          <w:szCs w:val="26"/>
        </w:rPr>
        <w:t xml:space="preserve"> 201</w:t>
      </w:r>
      <w:r w:rsidR="001C5A7F">
        <w:rPr>
          <w:sz w:val="26"/>
          <w:szCs w:val="26"/>
        </w:rPr>
        <w:t>8</w:t>
      </w:r>
      <w:r w:rsidRPr="00096274">
        <w:rPr>
          <w:sz w:val="26"/>
          <w:szCs w:val="26"/>
        </w:rPr>
        <w:t xml:space="preserve"> году прогнозируется  в объеме</w:t>
      </w:r>
      <w:r>
        <w:rPr>
          <w:sz w:val="26"/>
          <w:szCs w:val="26"/>
        </w:rPr>
        <w:t xml:space="preserve"> </w:t>
      </w:r>
      <w:r w:rsidR="001C5A7F">
        <w:rPr>
          <w:sz w:val="26"/>
          <w:szCs w:val="26"/>
        </w:rPr>
        <w:t>2519,0</w:t>
      </w:r>
      <w:r w:rsidRPr="00096274">
        <w:rPr>
          <w:sz w:val="26"/>
          <w:szCs w:val="26"/>
        </w:rPr>
        <w:t xml:space="preserve"> тыс. рублей, в 201</w:t>
      </w:r>
      <w:r w:rsidR="001C5A7F">
        <w:rPr>
          <w:sz w:val="26"/>
          <w:szCs w:val="26"/>
        </w:rPr>
        <w:t>9</w:t>
      </w:r>
      <w:r w:rsidRPr="00096274">
        <w:rPr>
          <w:sz w:val="26"/>
          <w:szCs w:val="26"/>
        </w:rPr>
        <w:t xml:space="preserve"> году – </w:t>
      </w:r>
      <w:r>
        <w:rPr>
          <w:sz w:val="26"/>
          <w:szCs w:val="26"/>
        </w:rPr>
        <w:t>24</w:t>
      </w:r>
      <w:r w:rsidR="001C5A7F">
        <w:rPr>
          <w:sz w:val="26"/>
          <w:szCs w:val="26"/>
        </w:rPr>
        <w:t>82,1</w:t>
      </w:r>
      <w:r w:rsidRPr="00096274">
        <w:rPr>
          <w:sz w:val="26"/>
          <w:szCs w:val="26"/>
        </w:rPr>
        <w:t xml:space="preserve"> тыс. рублей, в 20</w:t>
      </w:r>
      <w:r w:rsidR="001C5A7F">
        <w:rPr>
          <w:sz w:val="26"/>
          <w:szCs w:val="26"/>
        </w:rPr>
        <w:t>20</w:t>
      </w:r>
      <w:r w:rsidRPr="00096274">
        <w:rPr>
          <w:sz w:val="26"/>
          <w:szCs w:val="26"/>
        </w:rPr>
        <w:t xml:space="preserve"> году</w:t>
      </w:r>
      <w:r>
        <w:rPr>
          <w:sz w:val="26"/>
          <w:szCs w:val="26"/>
        </w:rPr>
        <w:t xml:space="preserve"> –</w:t>
      </w:r>
      <w:r w:rsidRPr="00096274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="001C5A7F">
        <w:rPr>
          <w:sz w:val="26"/>
          <w:szCs w:val="26"/>
        </w:rPr>
        <w:t>443,2</w:t>
      </w:r>
      <w:r w:rsidRPr="00096274">
        <w:rPr>
          <w:sz w:val="26"/>
          <w:szCs w:val="26"/>
        </w:rPr>
        <w:t>тыс. рублей.</w:t>
      </w:r>
    </w:p>
    <w:p w:rsidR="00B63489" w:rsidRPr="006A750D" w:rsidRDefault="00B63489" w:rsidP="00DE56E4">
      <w:pPr>
        <w:pStyle w:val="a7"/>
        <w:ind w:firstLine="709"/>
        <w:jc w:val="both"/>
        <w:rPr>
          <w:sz w:val="26"/>
          <w:szCs w:val="26"/>
        </w:rPr>
      </w:pPr>
      <w:r w:rsidRPr="006A750D">
        <w:rPr>
          <w:sz w:val="26"/>
          <w:szCs w:val="26"/>
        </w:rPr>
        <w:t>Субвенции на реализацию передаваемых полномочий бюджету сельского поселения распределяются таким образом: 201</w:t>
      </w:r>
      <w:r w:rsidR="001C5A7F">
        <w:rPr>
          <w:sz w:val="26"/>
          <w:szCs w:val="26"/>
        </w:rPr>
        <w:t>8</w:t>
      </w:r>
      <w:r w:rsidRPr="006A750D">
        <w:rPr>
          <w:sz w:val="26"/>
          <w:szCs w:val="26"/>
        </w:rPr>
        <w:t xml:space="preserve"> год –  </w:t>
      </w:r>
      <w:r w:rsidR="001C5A7F">
        <w:rPr>
          <w:sz w:val="26"/>
          <w:szCs w:val="26"/>
        </w:rPr>
        <w:t>0,1</w:t>
      </w:r>
      <w:r w:rsidRPr="006A750D">
        <w:rPr>
          <w:sz w:val="26"/>
          <w:szCs w:val="26"/>
        </w:rPr>
        <w:t xml:space="preserve"> тыс. рублей, 201</w:t>
      </w:r>
      <w:r w:rsidR="001C5A7F">
        <w:rPr>
          <w:sz w:val="26"/>
          <w:szCs w:val="26"/>
        </w:rPr>
        <w:t>9</w:t>
      </w:r>
      <w:r w:rsidRPr="006A750D">
        <w:rPr>
          <w:sz w:val="26"/>
          <w:szCs w:val="26"/>
        </w:rPr>
        <w:t xml:space="preserve"> год – </w:t>
      </w:r>
      <w:r w:rsidR="001C5A7F">
        <w:rPr>
          <w:sz w:val="26"/>
          <w:szCs w:val="26"/>
        </w:rPr>
        <w:t>0.1</w:t>
      </w:r>
      <w:r w:rsidRPr="006A750D">
        <w:rPr>
          <w:sz w:val="26"/>
          <w:szCs w:val="26"/>
        </w:rPr>
        <w:t xml:space="preserve"> тыс. рублей, 20</w:t>
      </w:r>
      <w:r w:rsidR="001C5A7F">
        <w:rPr>
          <w:sz w:val="26"/>
          <w:szCs w:val="26"/>
        </w:rPr>
        <w:t>20</w:t>
      </w:r>
      <w:r w:rsidRPr="006A750D">
        <w:rPr>
          <w:sz w:val="26"/>
          <w:szCs w:val="26"/>
        </w:rPr>
        <w:t xml:space="preserve"> год – </w:t>
      </w:r>
      <w:r w:rsidR="001C5A7F">
        <w:rPr>
          <w:sz w:val="26"/>
          <w:szCs w:val="26"/>
        </w:rPr>
        <w:t>0.1</w:t>
      </w:r>
      <w:r w:rsidRPr="006A750D">
        <w:rPr>
          <w:sz w:val="26"/>
          <w:szCs w:val="26"/>
        </w:rPr>
        <w:t xml:space="preserve"> тыс. рублей. </w:t>
      </w:r>
    </w:p>
    <w:p w:rsidR="00B63489" w:rsidRPr="00096274" w:rsidRDefault="00B63489" w:rsidP="00DE56E4">
      <w:pPr>
        <w:pStyle w:val="a7"/>
        <w:ind w:firstLine="709"/>
        <w:jc w:val="both"/>
        <w:rPr>
          <w:sz w:val="26"/>
          <w:szCs w:val="26"/>
        </w:rPr>
      </w:pPr>
      <w:r w:rsidRPr="00096274">
        <w:rPr>
          <w:b/>
          <w:bCs/>
          <w:sz w:val="26"/>
          <w:szCs w:val="26"/>
        </w:rPr>
        <w:t>Субвенции</w:t>
      </w:r>
      <w:r w:rsidRPr="00096274">
        <w:rPr>
          <w:sz w:val="26"/>
          <w:szCs w:val="26"/>
        </w:rPr>
        <w:t xml:space="preserve"> включают средства, необходимые для финансового обеспечения  передаваемых </w:t>
      </w:r>
      <w:r>
        <w:rPr>
          <w:sz w:val="26"/>
          <w:szCs w:val="26"/>
        </w:rPr>
        <w:t>полномочий</w:t>
      </w:r>
      <w:r w:rsidRPr="00096274">
        <w:rPr>
          <w:sz w:val="26"/>
          <w:szCs w:val="26"/>
        </w:rPr>
        <w:t xml:space="preserve"> Российской Федерации и субъект</w:t>
      </w:r>
      <w:r>
        <w:rPr>
          <w:sz w:val="26"/>
          <w:szCs w:val="26"/>
        </w:rPr>
        <w:t>а</w:t>
      </w:r>
      <w:r w:rsidRPr="00096274">
        <w:rPr>
          <w:sz w:val="26"/>
          <w:szCs w:val="26"/>
        </w:rPr>
        <w:t xml:space="preserve"> Российской Федерации, а именно:</w:t>
      </w:r>
    </w:p>
    <w:p w:rsidR="00B63489" w:rsidRPr="00096274" w:rsidRDefault="00B63489" w:rsidP="00DE56E4">
      <w:pPr>
        <w:pStyle w:val="a7"/>
        <w:ind w:firstLine="709"/>
        <w:jc w:val="both"/>
        <w:rPr>
          <w:sz w:val="26"/>
          <w:szCs w:val="26"/>
        </w:rPr>
      </w:pPr>
      <w:r w:rsidRPr="00096274">
        <w:rPr>
          <w:sz w:val="26"/>
          <w:szCs w:val="26"/>
        </w:rPr>
        <w:t>на реализацию федеральных законов:</w:t>
      </w:r>
    </w:p>
    <w:p w:rsidR="00B63489" w:rsidRPr="00096274" w:rsidRDefault="00B63489" w:rsidP="00DE56E4">
      <w:pPr>
        <w:pStyle w:val="a7"/>
        <w:ind w:firstLine="709"/>
        <w:jc w:val="both"/>
        <w:rPr>
          <w:sz w:val="26"/>
          <w:szCs w:val="26"/>
        </w:rPr>
      </w:pPr>
      <w:r w:rsidRPr="00096274">
        <w:rPr>
          <w:sz w:val="26"/>
          <w:szCs w:val="26"/>
        </w:rPr>
        <w:t xml:space="preserve">на осуществление первичного воинского учета на территориях, где отсутствуют военные комиссариаты </w:t>
      </w:r>
      <w:proofErr w:type="gramStart"/>
      <w:r w:rsidRPr="00096274">
        <w:rPr>
          <w:sz w:val="26"/>
          <w:szCs w:val="26"/>
        </w:rPr>
        <w:t>в  201</w:t>
      </w:r>
      <w:r w:rsidR="001C5A7F">
        <w:rPr>
          <w:sz w:val="26"/>
          <w:szCs w:val="26"/>
        </w:rPr>
        <w:t>8</w:t>
      </w:r>
      <w:proofErr w:type="gramEnd"/>
      <w:r w:rsidRPr="00096274">
        <w:rPr>
          <w:sz w:val="26"/>
          <w:szCs w:val="26"/>
        </w:rPr>
        <w:t xml:space="preserve"> году в объеме </w:t>
      </w:r>
      <w:r w:rsidR="001C5A7F">
        <w:rPr>
          <w:sz w:val="26"/>
          <w:szCs w:val="26"/>
        </w:rPr>
        <w:t>0</w:t>
      </w:r>
      <w:r w:rsidRPr="00096274">
        <w:rPr>
          <w:sz w:val="26"/>
          <w:szCs w:val="26"/>
        </w:rPr>
        <w:t xml:space="preserve"> тыс. рублей, </w:t>
      </w:r>
      <w:r>
        <w:rPr>
          <w:sz w:val="26"/>
          <w:szCs w:val="26"/>
        </w:rPr>
        <w:t xml:space="preserve"> </w:t>
      </w:r>
      <w:r w:rsidRPr="00096274">
        <w:rPr>
          <w:sz w:val="26"/>
          <w:szCs w:val="26"/>
        </w:rPr>
        <w:t>в 201</w:t>
      </w:r>
      <w:r w:rsidR="001C5A7F">
        <w:rPr>
          <w:sz w:val="26"/>
          <w:szCs w:val="26"/>
        </w:rPr>
        <w:t>9</w:t>
      </w:r>
      <w:r w:rsidRPr="000962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году – </w:t>
      </w:r>
      <w:r w:rsidR="001C5A7F">
        <w:rPr>
          <w:sz w:val="26"/>
          <w:szCs w:val="26"/>
        </w:rPr>
        <w:t>0</w:t>
      </w:r>
      <w:r>
        <w:rPr>
          <w:sz w:val="26"/>
          <w:szCs w:val="26"/>
        </w:rPr>
        <w:t xml:space="preserve"> тыс. рублей, в </w:t>
      </w:r>
      <w:r w:rsidRPr="00096274">
        <w:rPr>
          <w:sz w:val="26"/>
          <w:szCs w:val="26"/>
        </w:rPr>
        <w:t>20</w:t>
      </w:r>
      <w:r w:rsidR="001C5A7F">
        <w:rPr>
          <w:sz w:val="26"/>
          <w:szCs w:val="26"/>
        </w:rPr>
        <w:t>20</w:t>
      </w:r>
      <w:r w:rsidRPr="00096274">
        <w:rPr>
          <w:sz w:val="26"/>
          <w:szCs w:val="26"/>
        </w:rPr>
        <w:t xml:space="preserve"> год</w:t>
      </w:r>
      <w:r>
        <w:rPr>
          <w:sz w:val="26"/>
          <w:szCs w:val="26"/>
        </w:rPr>
        <w:t>у</w:t>
      </w:r>
      <w:r w:rsidRPr="00096274">
        <w:rPr>
          <w:sz w:val="26"/>
          <w:szCs w:val="26"/>
        </w:rPr>
        <w:t xml:space="preserve"> –</w:t>
      </w:r>
      <w:r w:rsidR="006F67FA">
        <w:rPr>
          <w:sz w:val="26"/>
          <w:szCs w:val="26"/>
        </w:rPr>
        <w:t>0</w:t>
      </w:r>
      <w:r>
        <w:rPr>
          <w:sz w:val="26"/>
          <w:szCs w:val="26"/>
        </w:rPr>
        <w:t>тыс</w:t>
      </w:r>
      <w:r w:rsidRPr="00096274">
        <w:rPr>
          <w:sz w:val="26"/>
          <w:szCs w:val="26"/>
        </w:rPr>
        <w:t>. рублей;</w:t>
      </w:r>
      <w:r>
        <w:rPr>
          <w:sz w:val="26"/>
          <w:szCs w:val="26"/>
        </w:rPr>
        <w:t xml:space="preserve"> на осуществление полномочий по решению вопросов в сфере административных правонарушений 201</w:t>
      </w:r>
      <w:r w:rsidR="006F67FA">
        <w:rPr>
          <w:sz w:val="26"/>
          <w:szCs w:val="26"/>
        </w:rPr>
        <w:t>8</w:t>
      </w:r>
      <w:r>
        <w:rPr>
          <w:sz w:val="26"/>
          <w:szCs w:val="26"/>
        </w:rPr>
        <w:t>г-0,1тыс.руб, 201</w:t>
      </w:r>
      <w:r w:rsidR="006F67FA">
        <w:rPr>
          <w:sz w:val="26"/>
          <w:szCs w:val="26"/>
        </w:rPr>
        <w:t>9</w:t>
      </w:r>
      <w:r>
        <w:rPr>
          <w:sz w:val="26"/>
          <w:szCs w:val="26"/>
        </w:rPr>
        <w:t>г-0,1тыс.руб, 20</w:t>
      </w:r>
      <w:r w:rsidR="006F67FA">
        <w:rPr>
          <w:sz w:val="26"/>
          <w:szCs w:val="26"/>
        </w:rPr>
        <w:t>20</w:t>
      </w:r>
      <w:r>
        <w:rPr>
          <w:sz w:val="26"/>
          <w:szCs w:val="26"/>
        </w:rPr>
        <w:t>г-0,1тыс.руб.</w:t>
      </w:r>
    </w:p>
    <w:p w:rsidR="00B63489" w:rsidRPr="00096274" w:rsidRDefault="00B63489" w:rsidP="00DE56E4">
      <w:pPr>
        <w:pStyle w:val="a7"/>
        <w:ind w:firstLine="709"/>
        <w:jc w:val="both"/>
        <w:rPr>
          <w:sz w:val="26"/>
          <w:szCs w:val="26"/>
        </w:rPr>
      </w:pPr>
      <w:r w:rsidRPr="00096274">
        <w:rPr>
          <w:sz w:val="26"/>
          <w:szCs w:val="26"/>
        </w:rPr>
        <w:t xml:space="preserve">на выполнение областных полномочий:  </w:t>
      </w:r>
    </w:p>
    <w:p w:rsidR="00B63489" w:rsidRDefault="006F67FA" w:rsidP="00DE56E4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Межбюджетных трансфертов</w:t>
      </w:r>
      <w:r w:rsidR="00B63489">
        <w:rPr>
          <w:sz w:val="26"/>
          <w:szCs w:val="26"/>
        </w:rPr>
        <w:t xml:space="preserve"> в 201</w:t>
      </w:r>
      <w:r>
        <w:rPr>
          <w:sz w:val="26"/>
          <w:szCs w:val="26"/>
        </w:rPr>
        <w:t>8</w:t>
      </w:r>
      <w:r w:rsidR="00B63489">
        <w:rPr>
          <w:sz w:val="26"/>
          <w:szCs w:val="26"/>
        </w:rPr>
        <w:t xml:space="preserve"> году -1500,0 </w:t>
      </w:r>
      <w:proofErr w:type="spellStart"/>
      <w:proofErr w:type="gramStart"/>
      <w:r w:rsidR="00B63489">
        <w:rPr>
          <w:sz w:val="26"/>
          <w:szCs w:val="26"/>
        </w:rPr>
        <w:t>тыс.руб</w:t>
      </w:r>
      <w:proofErr w:type="spellEnd"/>
      <w:proofErr w:type="gramEnd"/>
      <w:r w:rsidR="00B63489">
        <w:rPr>
          <w:sz w:val="26"/>
          <w:szCs w:val="26"/>
        </w:rPr>
        <w:t>, в 201</w:t>
      </w:r>
      <w:r>
        <w:rPr>
          <w:sz w:val="26"/>
          <w:szCs w:val="26"/>
        </w:rPr>
        <w:t>9</w:t>
      </w:r>
      <w:r w:rsidR="00B63489">
        <w:rPr>
          <w:sz w:val="26"/>
          <w:szCs w:val="26"/>
        </w:rPr>
        <w:t>г-</w:t>
      </w:r>
      <w:r>
        <w:rPr>
          <w:sz w:val="26"/>
          <w:szCs w:val="26"/>
        </w:rPr>
        <w:t>0</w:t>
      </w:r>
      <w:r w:rsidR="00B63489">
        <w:rPr>
          <w:sz w:val="26"/>
          <w:szCs w:val="26"/>
        </w:rPr>
        <w:t>,0тыс.руб, и 20</w:t>
      </w:r>
      <w:r>
        <w:rPr>
          <w:sz w:val="26"/>
          <w:szCs w:val="26"/>
        </w:rPr>
        <w:t>20</w:t>
      </w:r>
      <w:r w:rsidR="00B63489">
        <w:rPr>
          <w:sz w:val="26"/>
          <w:szCs w:val="26"/>
        </w:rPr>
        <w:t xml:space="preserve">г- </w:t>
      </w:r>
      <w:r>
        <w:rPr>
          <w:sz w:val="26"/>
          <w:szCs w:val="26"/>
        </w:rPr>
        <w:t>1500</w:t>
      </w:r>
      <w:r w:rsidR="00B63489">
        <w:rPr>
          <w:sz w:val="26"/>
          <w:szCs w:val="26"/>
        </w:rPr>
        <w:t>,0т.р. на развитие автомобильных дорог регионального, межмуниципального и местного значения  в Новосибирской области 2012-2015годах</w:t>
      </w:r>
    </w:p>
    <w:p w:rsidR="00B63489" w:rsidRDefault="00B63489" w:rsidP="00DE56E4">
      <w:pPr>
        <w:pStyle w:val="a7"/>
        <w:ind w:firstLine="708"/>
        <w:jc w:val="both"/>
        <w:rPr>
          <w:sz w:val="26"/>
          <w:szCs w:val="26"/>
        </w:rPr>
      </w:pPr>
    </w:p>
    <w:p w:rsidR="00B63489" w:rsidRPr="00075A51" w:rsidRDefault="00B63489" w:rsidP="00DE56E4">
      <w:pPr>
        <w:pStyle w:val="a7"/>
        <w:ind w:firstLine="708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  <w:r w:rsidRPr="00075A51">
        <w:rPr>
          <w:b/>
          <w:bCs/>
          <w:sz w:val="26"/>
          <w:szCs w:val="26"/>
        </w:rPr>
        <w:t>РАСХОДЫ</w:t>
      </w:r>
    </w:p>
    <w:p w:rsidR="00B63489" w:rsidRDefault="00B63489" w:rsidP="00075A51">
      <w:pPr>
        <w:shd w:val="clear" w:color="auto" w:fill="FFFFFF"/>
        <w:spacing w:line="288" w:lineRule="exact"/>
        <w:ind w:left="10" w:right="14" w:firstLine="648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8"/>
          <w:sz w:val="26"/>
          <w:szCs w:val="26"/>
        </w:rPr>
        <w:t xml:space="preserve">Местного бюджета формировались в соответствии с Бюджетным </w:t>
      </w:r>
      <w:r>
        <w:rPr>
          <w:color w:val="000000"/>
          <w:spacing w:val="2"/>
          <w:sz w:val="26"/>
          <w:szCs w:val="26"/>
        </w:rPr>
        <w:t xml:space="preserve">Кодексом, ФЗ « Об общих принципах организации местного самоуправления в РФ» с учетом наделения органов местного самоуправления отдельными </w:t>
      </w:r>
      <w:r>
        <w:rPr>
          <w:color w:val="000000"/>
          <w:spacing w:val="8"/>
          <w:sz w:val="26"/>
          <w:szCs w:val="26"/>
        </w:rPr>
        <w:t xml:space="preserve">государственными полномочиями с одновременной передачей средств </w:t>
      </w:r>
      <w:r>
        <w:rPr>
          <w:color w:val="000000"/>
          <w:spacing w:val="-2"/>
          <w:sz w:val="26"/>
          <w:szCs w:val="26"/>
        </w:rPr>
        <w:t>федерального и областного бюджета для их осуществления. При этом учтены следующие моменты.</w:t>
      </w:r>
    </w:p>
    <w:p w:rsidR="00B63489" w:rsidRPr="007D708A" w:rsidRDefault="00B63489" w:rsidP="00075A51">
      <w:pPr>
        <w:shd w:val="clear" w:color="auto" w:fill="FFFFFF"/>
        <w:spacing w:line="288" w:lineRule="exact"/>
        <w:ind w:left="10" w:right="14" w:firstLine="648"/>
        <w:jc w:val="both"/>
      </w:pPr>
      <w:r w:rsidRPr="007D708A">
        <w:rPr>
          <w:color w:val="000000"/>
          <w:spacing w:val="8"/>
          <w:sz w:val="26"/>
          <w:szCs w:val="26"/>
        </w:rPr>
        <w:t xml:space="preserve">Были применены, дефляторы определенные областью по коммунальным расходам, по материальным затратам. Уточнены </w:t>
      </w:r>
      <w:proofErr w:type="gramStart"/>
      <w:r w:rsidRPr="007D708A">
        <w:rPr>
          <w:color w:val="000000"/>
          <w:spacing w:val="8"/>
          <w:sz w:val="26"/>
          <w:szCs w:val="26"/>
        </w:rPr>
        <w:t>расчеты  по</w:t>
      </w:r>
      <w:proofErr w:type="gramEnd"/>
      <w:r w:rsidRPr="007D708A">
        <w:rPr>
          <w:color w:val="000000"/>
          <w:spacing w:val="8"/>
          <w:sz w:val="26"/>
          <w:szCs w:val="26"/>
        </w:rPr>
        <w:t xml:space="preserve"> коммунальным услугам в части  потребления электроэнергии, </w:t>
      </w:r>
      <w:proofErr w:type="spellStart"/>
      <w:r w:rsidRPr="007D708A">
        <w:rPr>
          <w:color w:val="000000"/>
          <w:spacing w:val="8"/>
          <w:sz w:val="26"/>
          <w:szCs w:val="26"/>
        </w:rPr>
        <w:t>теплоэнергии</w:t>
      </w:r>
      <w:proofErr w:type="spellEnd"/>
      <w:r w:rsidRPr="007D708A">
        <w:rPr>
          <w:color w:val="000000"/>
          <w:spacing w:val="8"/>
          <w:sz w:val="26"/>
          <w:szCs w:val="26"/>
        </w:rPr>
        <w:t xml:space="preserve"> ,водоснабжения ,по услугам связи.</w:t>
      </w:r>
    </w:p>
    <w:p w:rsidR="00B63489" w:rsidRDefault="00B63489" w:rsidP="00DE56E4">
      <w:pPr>
        <w:ind w:firstLine="709"/>
        <w:jc w:val="both"/>
        <w:rPr>
          <w:sz w:val="28"/>
          <w:szCs w:val="28"/>
        </w:rPr>
      </w:pPr>
    </w:p>
    <w:p w:rsidR="00B63489" w:rsidRDefault="00B63489" w:rsidP="00DE56E4">
      <w:pPr>
        <w:pStyle w:val="a7"/>
        <w:ind w:firstLine="708"/>
        <w:jc w:val="both"/>
        <w:rPr>
          <w:sz w:val="26"/>
          <w:szCs w:val="26"/>
        </w:rPr>
      </w:pPr>
      <w:r w:rsidRPr="00096274">
        <w:rPr>
          <w:sz w:val="26"/>
          <w:szCs w:val="26"/>
        </w:rPr>
        <w:t>Общий объем расходов бюджета поселения на 201</w:t>
      </w:r>
      <w:r w:rsidR="006F67FA">
        <w:rPr>
          <w:sz w:val="26"/>
          <w:szCs w:val="26"/>
        </w:rPr>
        <w:t>8</w:t>
      </w:r>
      <w:r w:rsidRPr="00096274">
        <w:rPr>
          <w:sz w:val="26"/>
          <w:szCs w:val="26"/>
        </w:rPr>
        <w:t xml:space="preserve"> год определен  на уровне </w:t>
      </w:r>
      <w:r>
        <w:rPr>
          <w:sz w:val="26"/>
          <w:szCs w:val="26"/>
        </w:rPr>
        <w:t>10</w:t>
      </w:r>
      <w:r w:rsidR="006F67FA">
        <w:rPr>
          <w:sz w:val="26"/>
          <w:szCs w:val="26"/>
        </w:rPr>
        <w:t>597</w:t>
      </w:r>
      <w:r>
        <w:rPr>
          <w:sz w:val="26"/>
          <w:szCs w:val="26"/>
        </w:rPr>
        <w:t>,</w:t>
      </w:r>
      <w:r w:rsidR="006F67FA">
        <w:rPr>
          <w:sz w:val="26"/>
          <w:szCs w:val="26"/>
        </w:rPr>
        <w:t>5</w:t>
      </w:r>
      <w:r w:rsidRPr="00096274">
        <w:rPr>
          <w:sz w:val="26"/>
          <w:szCs w:val="26"/>
        </w:rPr>
        <w:t xml:space="preserve"> тыс. рублей, на 201</w:t>
      </w:r>
      <w:r w:rsidR="006F67FA">
        <w:rPr>
          <w:sz w:val="26"/>
          <w:szCs w:val="26"/>
        </w:rPr>
        <w:t>9</w:t>
      </w:r>
      <w:r w:rsidRPr="00096274">
        <w:rPr>
          <w:sz w:val="26"/>
          <w:szCs w:val="26"/>
        </w:rPr>
        <w:t xml:space="preserve"> год -  </w:t>
      </w:r>
      <w:r w:rsidR="006F67FA">
        <w:rPr>
          <w:sz w:val="26"/>
          <w:szCs w:val="26"/>
        </w:rPr>
        <w:t>490</w:t>
      </w:r>
      <w:r>
        <w:rPr>
          <w:sz w:val="26"/>
          <w:szCs w:val="26"/>
        </w:rPr>
        <w:t>6,</w:t>
      </w:r>
      <w:r w:rsidR="006F67FA">
        <w:rPr>
          <w:sz w:val="26"/>
          <w:szCs w:val="26"/>
        </w:rPr>
        <w:t>0</w:t>
      </w:r>
      <w:r w:rsidRPr="00096274">
        <w:rPr>
          <w:sz w:val="26"/>
          <w:szCs w:val="26"/>
        </w:rPr>
        <w:t xml:space="preserve"> тыс. рублей, на 20</w:t>
      </w:r>
      <w:r w:rsidR="006F67FA">
        <w:rPr>
          <w:sz w:val="26"/>
          <w:szCs w:val="26"/>
        </w:rPr>
        <w:t>20</w:t>
      </w:r>
      <w:r w:rsidRPr="00096274">
        <w:rPr>
          <w:sz w:val="26"/>
          <w:szCs w:val="26"/>
        </w:rPr>
        <w:t xml:space="preserve"> год – </w:t>
      </w:r>
      <w:r w:rsidR="006F67FA">
        <w:rPr>
          <w:sz w:val="26"/>
          <w:szCs w:val="26"/>
        </w:rPr>
        <w:t>6362,7</w:t>
      </w:r>
      <w:r w:rsidRPr="00096274">
        <w:rPr>
          <w:sz w:val="26"/>
          <w:szCs w:val="26"/>
        </w:rPr>
        <w:t xml:space="preserve"> тыс. рублей.</w:t>
      </w:r>
    </w:p>
    <w:p w:rsidR="00B63489" w:rsidRPr="00096274" w:rsidRDefault="00B63489" w:rsidP="00DE56E4">
      <w:pPr>
        <w:pStyle w:val="a7"/>
        <w:ind w:firstLine="708"/>
        <w:jc w:val="both"/>
        <w:rPr>
          <w:sz w:val="26"/>
          <w:szCs w:val="26"/>
        </w:rPr>
      </w:pPr>
    </w:p>
    <w:p w:rsidR="00B63489" w:rsidRPr="00096274" w:rsidRDefault="00B63489" w:rsidP="00DE56E4">
      <w:pPr>
        <w:pStyle w:val="a7"/>
        <w:jc w:val="center"/>
        <w:rPr>
          <w:b/>
          <w:bCs/>
          <w:sz w:val="26"/>
          <w:szCs w:val="26"/>
          <w:u w:val="single"/>
        </w:rPr>
      </w:pPr>
      <w:r w:rsidRPr="00096274">
        <w:rPr>
          <w:b/>
          <w:bCs/>
          <w:sz w:val="26"/>
          <w:szCs w:val="26"/>
        </w:rPr>
        <w:t>Раздел 01 “Общегосударственные расходы”</w:t>
      </w:r>
    </w:p>
    <w:p w:rsidR="00B63489" w:rsidRDefault="00B63489" w:rsidP="00DE56E4">
      <w:pPr>
        <w:pStyle w:val="a7"/>
        <w:jc w:val="both"/>
        <w:rPr>
          <w:sz w:val="26"/>
          <w:szCs w:val="26"/>
        </w:rPr>
      </w:pPr>
      <w:r w:rsidRPr="00096274">
        <w:rPr>
          <w:sz w:val="26"/>
          <w:szCs w:val="26"/>
        </w:rPr>
        <w:tab/>
        <w:t>Бюджетные ассигнования бюджета поселения по разделу  “Общегосударственные расходы” характеризуются следующими данными: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512"/>
        <w:gridCol w:w="1512"/>
        <w:gridCol w:w="1512"/>
      </w:tblGrid>
      <w:tr w:rsidR="00B63489" w:rsidRPr="00096274">
        <w:trPr>
          <w:cantSplit/>
          <w:tblHeader/>
        </w:trPr>
        <w:tc>
          <w:tcPr>
            <w:tcW w:w="4928" w:type="dxa"/>
            <w:vMerge w:val="restart"/>
          </w:tcPr>
          <w:p w:rsidR="00B63489" w:rsidRPr="00096274" w:rsidRDefault="00B63489" w:rsidP="002C19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3"/>
          </w:tcPr>
          <w:p w:rsidR="00B63489" w:rsidRPr="00096274" w:rsidRDefault="00B63489" w:rsidP="002C192B">
            <w:pPr>
              <w:jc w:val="center"/>
              <w:rPr>
                <w:sz w:val="26"/>
                <w:szCs w:val="26"/>
              </w:rPr>
            </w:pPr>
            <w:r w:rsidRPr="00096274">
              <w:rPr>
                <w:sz w:val="26"/>
                <w:szCs w:val="26"/>
              </w:rPr>
              <w:t>Проект бюджета</w:t>
            </w:r>
          </w:p>
        </w:tc>
      </w:tr>
      <w:tr w:rsidR="00B63489" w:rsidRPr="00096274">
        <w:trPr>
          <w:cantSplit/>
          <w:tblHeader/>
        </w:trPr>
        <w:tc>
          <w:tcPr>
            <w:tcW w:w="4928" w:type="dxa"/>
            <w:vMerge/>
          </w:tcPr>
          <w:p w:rsidR="00B63489" w:rsidRPr="00096274" w:rsidRDefault="00B63489" w:rsidP="002C19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B63489" w:rsidRPr="00096274" w:rsidRDefault="00B63489" w:rsidP="002C192B">
            <w:pPr>
              <w:jc w:val="center"/>
              <w:rPr>
                <w:sz w:val="26"/>
                <w:szCs w:val="26"/>
              </w:rPr>
            </w:pPr>
            <w:r w:rsidRPr="00096274">
              <w:rPr>
                <w:sz w:val="26"/>
                <w:szCs w:val="26"/>
              </w:rPr>
              <w:t>201</w:t>
            </w:r>
            <w:r w:rsidR="006F67FA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1512" w:type="dxa"/>
          </w:tcPr>
          <w:p w:rsidR="00B63489" w:rsidRPr="00096274" w:rsidRDefault="00B63489" w:rsidP="002C192B">
            <w:pPr>
              <w:jc w:val="center"/>
              <w:rPr>
                <w:sz w:val="26"/>
                <w:szCs w:val="26"/>
              </w:rPr>
            </w:pPr>
            <w:r w:rsidRPr="00096274">
              <w:rPr>
                <w:sz w:val="26"/>
                <w:szCs w:val="26"/>
              </w:rPr>
              <w:t>201</w:t>
            </w:r>
            <w:r w:rsidR="006F67FA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12" w:type="dxa"/>
          </w:tcPr>
          <w:p w:rsidR="00B63489" w:rsidRPr="00096274" w:rsidRDefault="006F67FA" w:rsidP="002C1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B63489">
              <w:rPr>
                <w:sz w:val="26"/>
                <w:szCs w:val="26"/>
              </w:rPr>
              <w:t xml:space="preserve"> год</w:t>
            </w:r>
          </w:p>
        </w:tc>
      </w:tr>
      <w:tr w:rsidR="00B63489" w:rsidRPr="00096274">
        <w:tc>
          <w:tcPr>
            <w:tcW w:w="4928" w:type="dxa"/>
          </w:tcPr>
          <w:p w:rsidR="00B63489" w:rsidRPr="00096274" w:rsidRDefault="00B63489" w:rsidP="002C192B">
            <w:pPr>
              <w:jc w:val="both"/>
              <w:rPr>
                <w:sz w:val="26"/>
                <w:szCs w:val="26"/>
              </w:rPr>
            </w:pPr>
            <w:r w:rsidRPr="00096274">
              <w:rPr>
                <w:sz w:val="26"/>
                <w:szCs w:val="26"/>
              </w:rPr>
              <w:t>Общий объем, тыс. руб.</w:t>
            </w:r>
          </w:p>
        </w:tc>
        <w:tc>
          <w:tcPr>
            <w:tcW w:w="1512" w:type="dxa"/>
          </w:tcPr>
          <w:p w:rsidR="00B63489" w:rsidRPr="00096274" w:rsidRDefault="006F67FA" w:rsidP="002C192B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>2981,4</w:t>
            </w:r>
          </w:p>
        </w:tc>
        <w:tc>
          <w:tcPr>
            <w:tcW w:w="1512" w:type="dxa"/>
          </w:tcPr>
          <w:p w:rsidR="00B63489" w:rsidRPr="00096274" w:rsidRDefault="006F67FA" w:rsidP="002C192B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>1752,0</w:t>
            </w:r>
          </w:p>
        </w:tc>
        <w:tc>
          <w:tcPr>
            <w:tcW w:w="1512" w:type="dxa"/>
          </w:tcPr>
          <w:p w:rsidR="00B63489" w:rsidRPr="00096274" w:rsidRDefault="006F67FA" w:rsidP="002C192B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>1690,0</w:t>
            </w:r>
          </w:p>
        </w:tc>
      </w:tr>
      <w:tr w:rsidR="00B63489" w:rsidRPr="00096274">
        <w:tc>
          <w:tcPr>
            <w:tcW w:w="4928" w:type="dxa"/>
          </w:tcPr>
          <w:p w:rsidR="00B63489" w:rsidRPr="00096274" w:rsidRDefault="00B63489" w:rsidP="002C192B">
            <w:pPr>
              <w:jc w:val="both"/>
              <w:rPr>
                <w:sz w:val="26"/>
                <w:szCs w:val="26"/>
              </w:rPr>
            </w:pPr>
            <w:r w:rsidRPr="00096274">
              <w:rPr>
                <w:sz w:val="26"/>
                <w:szCs w:val="26"/>
              </w:rPr>
              <w:t>Доля в бюджетных ассигнованиях  бюджета , %</w:t>
            </w:r>
          </w:p>
        </w:tc>
        <w:tc>
          <w:tcPr>
            <w:tcW w:w="1512" w:type="dxa"/>
          </w:tcPr>
          <w:p w:rsidR="00B63489" w:rsidRPr="00096274" w:rsidRDefault="006F67FA" w:rsidP="006F67FA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>28</w:t>
            </w:r>
            <w:r w:rsidR="00B63489">
              <w:rPr>
                <w:snapToGrid w:val="0"/>
                <w:color w:val="000000"/>
                <w:sz w:val="26"/>
                <w:szCs w:val="26"/>
              </w:rPr>
              <w:t>,</w:t>
            </w:r>
            <w:r>
              <w:rPr>
                <w:snapToGrid w:val="0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12" w:type="dxa"/>
          </w:tcPr>
          <w:p w:rsidR="00B63489" w:rsidRPr="00096274" w:rsidRDefault="006F67FA" w:rsidP="002C192B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>35,7</w:t>
            </w:r>
          </w:p>
        </w:tc>
        <w:tc>
          <w:tcPr>
            <w:tcW w:w="1512" w:type="dxa"/>
          </w:tcPr>
          <w:p w:rsidR="00B63489" w:rsidRPr="00096274" w:rsidRDefault="006F67FA" w:rsidP="002C192B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>26.5</w:t>
            </w:r>
          </w:p>
        </w:tc>
      </w:tr>
    </w:tbl>
    <w:p w:rsidR="00B63489" w:rsidRPr="00096274" w:rsidRDefault="00B63489" w:rsidP="00DE56E4">
      <w:pPr>
        <w:pStyle w:val="a7"/>
        <w:ind w:firstLine="709"/>
        <w:jc w:val="both"/>
        <w:rPr>
          <w:sz w:val="26"/>
          <w:szCs w:val="26"/>
        </w:rPr>
      </w:pPr>
      <w:r w:rsidRPr="00096274">
        <w:rPr>
          <w:sz w:val="26"/>
          <w:szCs w:val="26"/>
        </w:rPr>
        <w:t>Расходные обязательства поселения в сфере общегосударственных расходов определяются следующими нормативно-правовыми актами:</w:t>
      </w:r>
    </w:p>
    <w:p w:rsidR="00B63489" w:rsidRPr="00096274" w:rsidRDefault="00B63489" w:rsidP="00DE56E4">
      <w:pPr>
        <w:ind w:firstLine="708"/>
        <w:jc w:val="both"/>
        <w:rPr>
          <w:sz w:val="26"/>
          <w:szCs w:val="26"/>
        </w:rPr>
      </w:pPr>
      <w:r w:rsidRPr="00096274">
        <w:rPr>
          <w:sz w:val="26"/>
          <w:szCs w:val="26"/>
        </w:rPr>
        <w:lastRenderedPageBreak/>
        <w:t>Федеральный закон от 02.03.2007 N 25-ФЗ (ред. от 17.07.2009) "О муниципальной службе в Российской Федерации";</w:t>
      </w:r>
    </w:p>
    <w:p w:rsidR="00B63489" w:rsidRPr="00096274" w:rsidRDefault="00B63489" w:rsidP="00DE56E4">
      <w:pPr>
        <w:ind w:firstLine="708"/>
        <w:jc w:val="both"/>
        <w:rPr>
          <w:b/>
          <w:bCs/>
          <w:sz w:val="26"/>
          <w:szCs w:val="26"/>
        </w:rPr>
      </w:pPr>
      <w:r w:rsidRPr="00096274">
        <w:rPr>
          <w:sz w:val="26"/>
          <w:szCs w:val="26"/>
        </w:rPr>
        <w:t>Федеральный закон от 06.10.2003 N 131-ФЗ (ред. от 07.05.2009) "Об общих принципах организации местного самоуправления в Российской Федерации";</w:t>
      </w:r>
      <w:r w:rsidRPr="00096274">
        <w:rPr>
          <w:sz w:val="26"/>
          <w:szCs w:val="26"/>
        </w:rPr>
        <w:br/>
      </w:r>
      <w:r w:rsidRPr="00096274">
        <w:rPr>
          <w:sz w:val="26"/>
          <w:szCs w:val="26"/>
        </w:rPr>
        <w:tab/>
        <w:t xml:space="preserve">Устав </w:t>
      </w:r>
      <w:r>
        <w:rPr>
          <w:sz w:val="26"/>
          <w:szCs w:val="26"/>
        </w:rPr>
        <w:t>Лебедевского сельсовета</w:t>
      </w:r>
      <w:r w:rsidRPr="00096274">
        <w:rPr>
          <w:b/>
          <w:bCs/>
          <w:sz w:val="26"/>
          <w:szCs w:val="26"/>
        </w:rPr>
        <w:t xml:space="preserve">; </w:t>
      </w:r>
    </w:p>
    <w:p w:rsidR="00B63489" w:rsidRPr="00096274" w:rsidRDefault="00B63489" w:rsidP="00DE56E4">
      <w:pPr>
        <w:pStyle w:val="a7"/>
        <w:jc w:val="both"/>
        <w:rPr>
          <w:sz w:val="26"/>
          <w:szCs w:val="26"/>
        </w:rPr>
      </w:pPr>
      <w:r w:rsidRPr="00096274">
        <w:rPr>
          <w:b/>
          <w:bCs/>
          <w:sz w:val="26"/>
          <w:szCs w:val="26"/>
        </w:rPr>
        <w:tab/>
      </w:r>
      <w:r w:rsidRPr="00AA4CA7">
        <w:rPr>
          <w:sz w:val="26"/>
          <w:szCs w:val="26"/>
        </w:rPr>
        <w:t>Действующих</w:t>
      </w:r>
      <w:r>
        <w:rPr>
          <w:b/>
          <w:bCs/>
          <w:sz w:val="26"/>
          <w:szCs w:val="26"/>
        </w:rPr>
        <w:t xml:space="preserve"> </w:t>
      </w:r>
      <w:r w:rsidRPr="00096274">
        <w:rPr>
          <w:sz w:val="26"/>
          <w:szCs w:val="26"/>
        </w:rPr>
        <w:t>Положени</w:t>
      </w:r>
      <w:r>
        <w:rPr>
          <w:sz w:val="26"/>
          <w:szCs w:val="26"/>
        </w:rPr>
        <w:t xml:space="preserve">й </w:t>
      </w:r>
      <w:r w:rsidRPr="00096274">
        <w:rPr>
          <w:sz w:val="26"/>
          <w:szCs w:val="26"/>
        </w:rPr>
        <w:t xml:space="preserve"> о порядке </w:t>
      </w:r>
      <w:r>
        <w:rPr>
          <w:sz w:val="26"/>
          <w:szCs w:val="26"/>
        </w:rPr>
        <w:t xml:space="preserve">оплаты труда </w:t>
      </w:r>
      <w:r w:rsidRPr="00096274">
        <w:rPr>
          <w:sz w:val="26"/>
          <w:szCs w:val="26"/>
        </w:rPr>
        <w:t xml:space="preserve">Главы </w:t>
      </w:r>
      <w:r>
        <w:rPr>
          <w:sz w:val="26"/>
          <w:szCs w:val="26"/>
        </w:rPr>
        <w:t>Лебедевского сельсовета</w:t>
      </w:r>
      <w:r w:rsidRPr="00096274">
        <w:rPr>
          <w:sz w:val="26"/>
          <w:szCs w:val="26"/>
        </w:rPr>
        <w:t>, муниципальных служащих</w:t>
      </w:r>
      <w:r>
        <w:rPr>
          <w:sz w:val="26"/>
          <w:szCs w:val="26"/>
        </w:rPr>
        <w:t>,</w:t>
      </w:r>
      <w:r w:rsidRPr="00096274">
        <w:rPr>
          <w:sz w:val="26"/>
          <w:szCs w:val="26"/>
        </w:rPr>
        <w:t xml:space="preserve"> служащих</w:t>
      </w:r>
      <w:r>
        <w:rPr>
          <w:sz w:val="26"/>
          <w:szCs w:val="26"/>
        </w:rPr>
        <w:t xml:space="preserve"> и обслуживающего персона </w:t>
      </w:r>
      <w:r w:rsidRPr="00096274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Лебедевского сельсовета.</w:t>
      </w:r>
    </w:p>
    <w:p w:rsidR="00B63489" w:rsidRDefault="00B63489" w:rsidP="00DE56E4">
      <w:pPr>
        <w:pStyle w:val="a7"/>
        <w:ind w:firstLine="708"/>
        <w:jc w:val="both"/>
      </w:pPr>
      <w:r w:rsidRPr="00096274">
        <w:rPr>
          <w:sz w:val="26"/>
          <w:szCs w:val="26"/>
        </w:rPr>
        <w:tab/>
      </w:r>
      <w:r w:rsidRPr="00CC52CC">
        <w:t>Федеральный закон от 15 ноября 1997 года 143-ФЗ «Об актах гражданского состояния»</w:t>
      </w:r>
      <w:r>
        <w:t>.</w:t>
      </w:r>
    </w:p>
    <w:p w:rsidR="00B63489" w:rsidRPr="00CC52CC" w:rsidRDefault="00B63489" w:rsidP="00DE56E4">
      <w:pPr>
        <w:pStyle w:val="a7"/>
        <w:ind w:firstLine="708"/>
        <w:jc w:val="both"/>
      </w:pPr>
    </w:p>
    <w:p w:rsidR="00B63489" w:rsidRDefault="00B63489" w:rsidP="00DE56E4">
      <w:pPr>
        <w:pStyle w:val="21"/>
        <w:tabs>
          <w:tab w:val="left" w:pos="0"/>
        </w:tabs>
        <w:spacing w:after="0"/>
        <w:ind w:left="0" w:firstLine="0"/>
        <w:jc w:val="both"/>
        <w:rPr>
          <w:sz w:val="26"/>
          <w:szCs w:val="26"/>
        </w:rPr>
      </w:pPr>
      <w:r w:rsidRPr="00096274">
        <w:rPr>
          <w:sz w:val="26"/>
          <w:szCs w:val="26"/>
        </w:rPr>
        <w:t xml:space="preserve">Расходы из бюджета </w:t>
      </w:r>
      <w:r w:rsidRPr="00680A31">
        <w:rPr>
          <w:sz w:val="26"/>
          <w:szCs w:val="26"/>
        </w:rPr>
        <w:t>поселения  по разделу “Общегосударственные вопросы”  распределены по подразделам следующим образом:</w:t>
      </w:r>
    </w:p>
    <w:p w:rsidR="00B63489" w:rsidRPr="00680A31" w:rsidRDefault="00B63489" w:rsidP="00DE56E4">
      <w:pPr>
        <w:pStyle w:val="21"/>
        <w:tabs>
          <w:tab w:val="left" w:pos="0"/>
        </w:tabs>
        <w:spacing w:after="0"/>
        <w:ind w:left="0" w:firstLine="0"/>
        <w:jc w:val="both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1275"/>
        <w:gridCol w:w="1276"/>
        <w:gridCol w:w="1276"/>
      </w:tblGrid>
      <w:tr w:rsidR="00B63489" w:rsidRPr="00096274">
        <w:trPr>
          <w:cantSplit/>
          <w:tblHeader/>
        </w:trPr>
        <w:tc>
          <w:tcPr>
            <w:tcW w:w="5529" w:type="dxa"/>
            <w:vMerge w:val="restart"/>
          </w:tcPr>
          <w:p w:rsidR="00B63489" w:rsidRPr="00096274" w:rsidRDefault="00B63489" w:rsidP="002C19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3"/>
          </w:tcPr>
          <w:p w:rsidR="00B63489" w:rsidRPr="00096274" w:rsidRDefault="00B63489" w:rsidP="002C192B">
            <w:pPr>
              <w:jc w:val="center"/>
              <w:rPr>
                <w:sz w:val="26"/>
                <w:szCs w:val="26"/>
              </w:rPr>
            </w:pPr>
            <w:r w:rsidRPr="00096274">
              <w:rPr>
                <w:sz w:val="26"/>
                <w:szCs w:val="26"/>
              </w:rPr>
              <w:t>Проект бюджета</w:t>
            </w:r>
          </w:p>
        </w:tc>
      </w:tr>
      <w:tr w:rsidR="00B63489" w:rsidRPr="00096274">
        <w:trPr>
          <w:cantSplit/>
          <w:tblHeader/>
        </w:trPr>
        <w:tc>
          <w:tcPr>
            <w:tcW w:w="5529" w:type="dxa"/>
            <w:vMerge/>
          </w:tcPr>
          <w:p w:rsidR="00B63489" w:rsidRPr="00096274" w:rsidRDefault="00B63489" w:rsidP="002C19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B63489" w:rsidRPr="00096274" w:rsidRDefault="00B63489" w:rsidP="006F67FA">
            <w:pPr>
              <w:jc w:val="center"/>
              <w:rPr>
                <w:b/>
                <w:bCs/>
                <w:sz w:val="26"/>
                <w:szCs w:val="26"/>
              </w:rPr>
            </w:pPr>
            <w:r w:rsidRPr="00096274">
              <w:rPr>
                <w:sz w:val="26"/>
                <w:szCs w:val="26"/>
              </w:rPr>
              <w:t>201</w:t>
            </w:r>
            <w:r w:rsidR="006F67FA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</w:tcPr>
          <w:p w:rsidR="00B63489" w:rsidRPr="00096274" w:rsidRDefault="00B63489" w:rsidP="006F67FA">
            <w:pPr>
              <w:jc w:val="center"/>
              <w:rPr>
                <w:sz w:val="26"/>
                <w:szCs w:val="26"/>
              </w:rPr>
            </w:pPr>
            <w:r w:rsidRPr="00096274">
              <w:rPr>
                <w:sz w:val="26"/>
                <w:szCs w:val="26"/>
              </w:rPr>
              <w:t>201</w:t>
            </w:r>
            <w:r w:rsidR="006F67FA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</w:tcPr>
          <w:p w:rsidR="00B63489" w:rsidRPr="00096274" w:rsidRDefault="00B63489" w:rsidP="006F67FA">
            <w:pPr>
              <w:jc w:val="center"/>
              <w:rPr>
                <w:sz w:val="26"/>
                <w:szCs w:val="26"/>
              </w:rPr>
            </w:pPr>
            <w:r w:rsidRPr="00096274">
              <w:rPr>
                <w:sz w:val="26"/>
                <w:szCs w:val="26"/>
              </w:rPr>
              <w:t>20</w:t>
            </w:r>
            <w:r w:rsidR="006F67F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год</w:t>
            </w:r>
          </w:p>
        </w:tc>
      </w:tr>
      <w:tr w:rsidR="00B63489" w:rsidRPr="00096274">
        <w:tc>
          <w:tcPr>
            <w:tcW w:w="5529" w:type="dxa"/>
          </w:tcPr>
          <w:p w:rsidR="00B63489" w:rsidRPr="00096274" w:rsidRDefault="00B63489" w:rsidP="002C192B">
            <w:pPr>
              <w:jc w:val="both"/>
              <w:rPr>
                <w:sz w:val="26"/>
                <w:szCs w:val="26"/>
              </w:rPr>
            </w:pPr>
            <w:r w:rsidRPr="00096274">
              <w:rPr>
                <w:sz w:val="26"/>
                <w:szCs w:val="26"/>
              </w:rPr>
              <w:t>Общегосударственные вопросы – всего, тыс. рублей</w:t>
            </w:r>
          </w:p>
        </w:tc>
        <w:tc>
          <w:tcPr>
            <w:tcW w:w="1275" w:type="dxa"/>
          </w:tcPr>
          <w:p w:rsidR="00B63489" w:rsidRPr="00096274" w:rsidRDefault="009D755E" w:rsidP="002C192B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>2981,4</w:t>
            </w:r>
          </w:p>
        </w:tc>
        <w:tc>
          <w:tcPr>
            <w:tcW w:w="1276" w:type="dxa"/>
          </w:tcPr>
          <w:p w:rsidR="00B63489" w:rsidRPr="00096274" w:rsidRDefault="009D755E" w:rsidP="002C192B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>1752,0</w:t>
            </w:r>
          </w:p>
        </w:tc>
        <w:tc>
          <w:tcPr>
            <w:tcW w:w="1276" w:type="dxa"/>
          </w:tcPr>
          <w:p w:rsidR="00B63489" w:rsidRPr="00096274" w:rsidRDefault="009D755E" w:rsidP="002C192B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>1690,0</w:t>
            </w:r>
          </w:p>
        </w:tc>
      </w:tr>
      <w:tr w:rsidR="00B63489" w:rsidRPr="00096274">
        <w:tc>
          <w:tcPr>
            <w:tcW w:w="5529" w:type="dxa"/>
          </w:tcPr>
          <w:p w:rsidR="00B63489" w:rsidRPr="00096274" w:rsidRDefault="00B63489" w:rsidP="002C192B">
            <w:pPr>
              <w:jc w:val="both"/>
              <w:rPr>
                <w:sz w:val="26"/>
                <w:szCs w:val="26"/>
              </w:rPr>
            </w:pPr>
            <w:r w:rsidRPr="00096274">
              <w:rPr>
                <w:sz w:val="26"/>
                <w:szCs w:val="26"/>
              </w:rPr>
              <w:t>в   том числе по подразделам</w:t>
            </w:r>
          </w:p>
        </w:tc>
        <w:tc>
          <w:tcPr>
            <w:tcW w:w="1275" w:type="dxa"/>
          </w:tcPr>
          <w:p w:rsidR="00B63489" w:rsidRPr="00096274" w:rsidRDefault="00B63489" w:rsidP="002C192B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B63489" w:rsidRPr="00096274" w:rsidRDefault="00B63489" w:rsidP="002C192B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B63489" w:rsidRPr="00096274" w:rsidRDefault="00B63489" w:rsidP="002C192B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</w:tr>
      <w:tr w:rsidR="00B63489" w:rsidRPr="00096274">
        <w:trPr>
          <w:trHeight w:val="1084"/>
        </w:trPr>
        <w:tc>
          <w:tcPr>
            <w:tcW w:w="5529" w:type="dxa"/>
          </w:tcPr>
          <w:p w:rsidR="00B63489" w:rsidRPr="00096274" w:rsidRDefault="00B63489" w:rsidP="002C192B">
            <w:pPr>
              <w:jc w:val="both"/>
              <w:rPr>
                <w:sz w:val="26"/>
                <w:szCs w:val="26"/>
              </w:rPr>
            </w:pPr>
            <w:r w:rsidRPr="00096274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</w:tcPr>
          <w:p w:rsidR="00B63489" w:rsidRPr="00096274" w:rsidRDefault="00B63489" w:rsidP="002C192B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>464,2</w:t>
            </w:r>
          </w:p>
        </w:tc>
        <w:tc>
          <w:tcPr>
            <w:tcW w:w="1276" w:type="dxa"/>
          </w:tcPr>
          <w:p w:rsidR="00B63489" w:rsidRPr="00096274" w:rsidRDefault="00B63489" w:rsidP="002C192B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>464,2</w:t>
            </w:r>
          </w:p>
        </w:tc>
        <w:tc>
          <w:tcPr>
            <w:tcW w:w="1276" w:type="dxa"/>
          </w:tcPr>
          <w:p w:rsidR="00B63489" w:rsidRPr="00096274" w:rsidRDefault="00B63489" w:rsidP="002C192B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>464,2</w:t>
            </w:r>
          </w:p>
        </w:tc>
      </w:tr>
      <w:tr w:rsidR="00B63489" w:rsidRPr="00096274">
        <w:trPr>
          <w:trHeight w:val="1398"/>
        </w:trPr>
        <w:tc>
          <w:tcPr>
            <w:tcW w:w="5529" w:type="dxa"/>
          </w:tcPr>
          <w:p w:rsidR="00B63489" w:rsidRPr="00096274" w:rsidRDefault="00B63489" w:rsidP="002C192B">
            <w:pPr>
              <w:jc w:val="both"/>
              <w:rPr>
                <w:sz w:val="26"/>
                <w:szCs w:val="26"/>
              </w:rPr>
            </w:pPr>
            <w:r w:rsidRPr="00096274">
              <w:rPr>
                <w:sz w:val="26"/>
                <w:szCs w:val="26"/>
              </w:rPr>
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 </w:t>
            </w:r>
          </w:p>
        </w:tc>
        <w:tc>
          <w:tcPr>
            <w:tcW w:w="1275" w:type="dxa"/>
          </w:tcPr>
          <w:p w:rsidR="00B63489" w:rsidRPr="00096274" w:rsidRDefault="00B63489" w:rsidP="002C192B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:rsidR="00B63489" w:rsidRPr="00096274" w:rsidRDefault="00B63489" w:rsidP="002C192B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:rsidR="00B63489" w:rsidRPr="00096274" w:rsidRDefault="009D755E" w:rsidP="002C192B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>2396,0</w:t>
            </w:r>
          </w:p>
        </w:tc>
        <w:tc>
          <w:tcPr>
            <w:tcW w:w="1276" w:type="dxa"/>
          </w:tcPr>
          <w:p w:rsidR="00B63489" w:rsidRPr="00096274" w:rsidRDefault="009D755E" w:rsidP="002C192B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>1266,6</w:t>
            </w:r>
          </w:p>
        </w:tc>
        <w:tc>
          <w:tcPr>
            <w:tcW w:w="1276" w:type="dxa"/>
          </w:tcPr>
          <w:p w:rsidR="00B63489" w:rsidRPr="00096274" w:rsidRDefault="00B63489" w:rsidP="002C192B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:rsidR="00B63489" w:rsidRPr="00096274" w:rsidRDefault="00B63489" w:rsidP="002C192B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:rsidR="00B63489" w:rsidRPr="00096274" w:rsidRDefault="009D755E" w:rsidP="002C192B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>1204,6</w:t>
            </w:r>
          </w:p>
        </w:tc>
      </w:tr>
      <w:tr w:rsidR="00B63489" w:rsidRPr="00096274">
        <w:tc>
          <w:tcPr>
            <w:tcW w:w="5529" w:type="dxa"/>
          </w:tcPr>
          <w:p w:rsidR="00B63489" w:rsidRPr="009F0496" w:rsidRDefault="00B63489" w:rsidP="00FD72F2">
            <w:pPr>
              <w:spacing w:beforeLines="40" w:before="96"/>
              <w:jc w:val="both"/>
              <w:rPr>
                <w:sz w:val="26"/>
                <w:szCs w:val="26"/>
              </w:rPr>
            </w:pPr>
            <w:r w:rsidRPr="009F0496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</w:tcPr>
          <w:p w:rsidR="00B63489" w:rsidRPr="00096274" w:rsidRDefault="009D755E" w:rsidP="009D755E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>21</w:t>
            </w:r>
            <w:r w:rsidR="00B63489">
              <w:rPr>
                <w:snapToGrid w:val="0"/>
                <w:color w:val="000000"/>
                <w:sz w:val="26"/>
                <w:szCs w:val="26"/>
              </w:rPr>
              <w:t>,</w:t>
            </w:r>
            <w:r>
              <w:rPr>
                <w:snapToGrid w:val="0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B63489" w:rsidRPr="00096274" w:rsidRDefault="009D755E" w:rsidP="002C192B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>21,2</w:t>
            </w:r>
          </w:p>
        </w:tc>
        <w:tc>
          <w:tcPr>
            <w:tcW w:w="1276" w:type="dxa"/>
          </w:tcPr>
          <w:p w:rsidR="00B63489" w:rsidRPr="00096274" w:rsidRDefault="009D755E" w:rsidP="002C192B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>21,2</w:t>
            </w:r>
          </w:p>
        </w:tc>
      </w:tr>
      <w:tr w:rsidR="00B63489" w:rsidRPr="00096274">
        <w:tc>
          <w:tcPr>
            <w:tcW w:w="5529" w:type="dxa"/>
          </w:tcPr>
          <w:p w:rsidR="00B63489" w:rsidRPr="009F0496" w:rsidRDefault="00B63489" w:rsidP="00FD72F2">
            <w:pPr>
              <w:spacing w:beforeLines="40" w:before="96"/>
              <w:jc w:val="both"/>
              <w:rPr>
                <w:sz w:val="26"/>
                <w:szCs w:val="26"/>
              </w:rPr>
            </w:pPr>
            <w:r w:rsidRPr="009F0496">
              <w:rPr>
                <w:sz w:val="26"/>
                <w:szCs w:val="26"/>
              </w:rPr>
              <w:t xml:space="preserve">Другие общегосударственные вопросы  </w:t>
            </w:r>
          </w:p>
        </w:tc>
        <w:tc>
          <w:tcPr>
            <w:tcW w:w="1275" w:type="dxa"/>
          </w:tcPr>
          <w:p w:rsidR="00B63489" w:rsidRPr="009F0496" w:rsidRDefault="009D755E" w:rsidP="00FD72F2">
            <w:pPr>
              <w:spacing w:beforeLines="40" w:before="96"/>
              <w:jc w:val="center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1276" w:type="dxa"/>
          </w:tcPr>
          <w:p w:rsidR="00B63489" w:rsidRPr="009F0496" w:rsidRDefault="00B63489" w:rsidP="00FD72F2">
            <w:pPr>
              <w:spacing w:beforeLines="40" w:before="96"/>
              <w:jc w:val="center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B63489" w:rsidRPr="009F0496" w:rsidRDefault="00B63489" w:rsidP="00FD72F2">
            <w:pPr>
              <w:spacing w:beforeLines="40" w:before="96"/>
              <w:jc w:val="center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>0</w:t>
            </w:r>
          </w:p>
        </w:tc>
      </w:tr>
      <w:tr w:rsidR="00B63489" w:rsidRPr="00096274">
        <w:tc>
          <w:tcPr>
            <w:tcW w:w="5529" w:type="dxa"/>
          </w:tcPr>
          <w:p w:rsidR="00B63489" w:rsidRPr="009F0496" w:rsidRDefault="00B63489" w:rsidP="00FD72F2">
            <w:pPr>
              <w:spacing w:beforeLines="40" w:before="96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B63489" w:rsidRDefault="00B63489" w:rsidP="00FD72F2">
            <w:pPr>
              <w:spacing w:beforeLines="40" w:before="96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B63489" w:rsidRDefault="00B63489" w:rsidP="00FD72F2">
            <w:pPr>
              <w:spacing w:beforeLines="40" w:before="96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B63489" w:rsidRDefault="00B63489" w:rsidP="00FD72F2">
            <w:pPr>
              <w:spacing w:beforeLines="40" w:before="96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</w:tr>
    </w:tbl>
    <w:p w:rsidR="00B63489" w:rsidRDefault="00B63489" w:rsidP="00DE56E4">
      <w:pPr>
        <w:pStyle w:val="a7"/>
        <w:jc w:val="center"/>
        <w:rPr>
          <w:b/>
          <w:bCs/>
          <w:sz w:val="26"/>
          <w:szCs w:val="26"/>
        </w:rPr>
      </w:pPr>
    </w:p>
    <w:p w:rsidR="00B63489" w:rsidRPr="00096274" w:rsidRDefault="00B63489" w:rsidP="00DE56E4">
      <w:pPr>
        <w:pStyle w:val="a7"/>
        <w:jc w:val="center"/>
        <w:rPr>
          <w:b/>
          <w:bCs/>
          <w:sz w:val="26"/>
          <w:szCs w:val="26"/>
        </w:rPr>
      </w:pPr>
      <w:r w:rsidRPr="00096274">
        <w:rPr>
          <w:b/>
          <w:bCs/>
          <w:sz w:val="26"/>
          <w:szCs w:val="26"/>
        </w:rPr>
        <w:t>Подраздел “Функционирование высшего должностного лица субъекта Российской Федерации и муниципального образования”</w:t>
      </w:r>
    </w:p>
    <w:p w:rsidR="00B63489" w:rsidRPr="00096274" w:rsidRDefault="00B63489" w:rsidP="00DE56E4">
      <w:pPr>
        <w:pStyle w:val="a7"/>
        <w:ind w:firstLine="567"/>
        <w:jc w:val="both"/>
        <w:rPr>
          <w:sz w:val="26"/>
          <w:szCs w:val="26"/>
        </w:rPr>
      </w:pPr>
      <w:r w:rsidRPr="00096274">
        <w:rPr>
          <w:sz w:val="26"/>
          <w:szCs w:val="26"/>
        </w:rPr>
        <w:t>По данному подразделу предусмотрены средства на обеспечение деятельности Главы сельского поселения на 201</w:t>
      </w:r>
      <w:r w:rsidR="009D755E">
        <w:rPr>
          <w:sz w:val="26"/>
          <w:szCs w:val="26"/>
        </w:rPr>
        <w:t>8</w:t>
      </w:r>
      <w:r w:rsidRPr="00096274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в размере 464,2</w:t>
      </w:r>
      <w:r w:rsidRPr="00096274">
        <w:rPr>
          <w:sz w:val="26"/>
          <w:szCs w:val="26"/>
        </w:rPr>
        <w:t xml:space="preserve"> тыс. рублей, на 201</w:t>
      </w:r>
      <w:r w:rsidR="009D755E">
        <w:rPr>
          <w:sz w:val="26"/>
          <w:szCs w:val="26"/>
        </w:rPr>
        <w:t>9</w:t>
      </w:r>
      <w:r w:rsidRPr="00096274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– 464,2</w:t>
      </w:r>
      <w:r w:rsidR="009D755E">
        <w:rPr>
          <w:sz w:val="26"/>
          <w:szCs w:val="26"/>
        </w:rPr>
        <w:t xml:space="preserve"> тыс. рублей, на 2020</w:t>
      </w:r>
      <w:r w:rsidRPr="00096274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–</w:t>
      </w:r>
      <w:r w:rsidRPr="00096274">
        <w:rPr>
          <w:sz w:val="26"/>
          <w:szCs w:val="26"/>
        </w:rPr>
        <w:t xml:space="preserve"> </w:t>
      </w:r>
      <w:r>
        <w:rPr>
          <w:sz w:val="26"/>
          <w:szCs w:val="26"/>
        </w:rPr>
        <w:t>464,2</w:t>
      </w:r>
      <w:r w:rsidRPr="00096274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096274">
        <w:rPr>
          <w:sz w:val="26"/>
          <w:szCs w:val="26"/>
        </w:rPr>
        <w:t>рублей.</w:t>
      </w:r>
      <w:r w:rsidRPr="00096274">
        <w:rPr>
          <w:b/>
          <w:bCs/>
          <w:sz w:val="26"/>
          <w:szCs w:val="26"/>
        </w:rPr>
        <w:tab/>
      </w:r>
      <w:r w:rsidRPr="00096274">
        <w:rPr>
          <w:sz w:val="26"/>
          <w:szCs w:val="26"/>
        </w:rPr>
        <w:tab/>
      </w:r>
    </w:p>
    <w:p w:rsidR="00B63489" w:rsidRPr="00096274" w:rsidRDefault="00B63489" w:rsidP="00DE56E4">
      <w:pPr>
        <w:pStyle w:val="a7"/>
        <w:ind w:firstLine="708"/>
        <w:jc w:val="both"/>
        <w:rPr>
          <w:b/>
          <w:bCs/>
          <w:sz w:val="26"/>
          <w:szCs w:val="26"/>
        </w:rPr>
      </w:pPr>
      <w:r w:rsidRPr="00096274">
        <w:rPr>
          <w:b/>
          <w:bCs/>
          <w:sz w:val="26"/>
          <w:szCs w:val="26"/>
        </w:rPr>
        <w:t>Подраздел “Функционирование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администраций”</w:t>
      </w:r>
    </w:p>
    <w:p w:rsidR="00B63489" w:rsidRPr="00096274" w:rsidRDefault="00B63489" w:rsidP="00DE56E4">
      <w:pPr>
        <w:pStyle w:val="a7"/>
        <w:ind w:firstLine="709"/>
        <w:jc w:val="both"/>
        <w:rPr>
          <w:sz w:val="26"/>
          <w:szCs w:val="26"/>
        </w:rPr>
      </w:pPr>
      <w:r w:rsidRPr="00096274">
        <w:rPr>
          <w:sz w:val="26"/>
          <w:szCs w:val="26"/>
        </w:rPr>
        <w:t>В данном подразделе предусмотрены средства на обеспечение деятельности аппарата Администрации поселения в 201</w:t>
      </w:r>
      <w:r w:rsidR="009D755E">
        <w:rPr>
          <w:sz w:val="26"/>
          <w:szCs w:val="26"/>
        </w:rPr>
        <w:t>8</w:t>
      </w:r>
      <w:r w:rsidRPr="00096274">
        <w:rPr>
          <w:sz w:val="26"/>
          <w:szCs w:val="26"/>
        </w:rPr>
        <w:t xml:space="preserve"> году </w:t>
      </w:r>
      <w:r>
        <w:rPr>
          <w:sz w:val="26"/>
          <w:szCs w:val="26"/>
        </w:rPr>
        <w:t xml:space="preserve"> размере </w:t>
      </w:r>
      <w:r w:rsidR="0005671D">
        <w:rPr>
          <w:snapToGrid w:val="0"/>
          <w:color w:val="000000"/>
          <w:sz w:val="26"/>
          <w:szCs w:val="26"/>
        </w:rPr>
        <w:t>2396,0</w:t>
      </w:r>
      <w:r w:rsidRPr="00096274">
        <w:rPr>
          <w:sz w:val="26"/>
          <w:szCs w:val="26"/>
        </w:rPr>
        <w:t>тыс. рублей, в 201</w:t>
      </w:r>
      <w:r w:rsidR="009D755E">
        <w:rPr>
          <w:sz w:val="26"/>
          <w:szCs w:val="26"/>
        </w:rPr>
        <w:t>9</w:t>
      </w:r>
      <w:r w:rsidRPr="00096274">
        <w:rPr>
          <w:sz w:val="26"/>
          <w:szCs w:val="26"/>
        </w:rPr>
        <w:t xml:space="preserve">году – </w:t>
      </w:r>
      <w:r w:rsidR="0005671D">
        <w:rPr>
          <w:sz w:val="26"/>
          <w:szCs w:val="26"/>
        </w:rPr>
        <w:t>1266,6</w:t>
      </w:r>
      <w:r w:rsidR="009D755E">
        <w:rPr>
          <w:sz w:val="26"/>
          <w:szCs w:val="26"/>
        </w:rPr>
        <w:t xml:space="preserve"> тыс. рублей, в 2020</w:t>
      </w:r>
      <w:r w:rsidRPr="00096274">
        <w:rPr>
          <w:sz w:val="26"/>
          <w:szCs w:val="26"/>
        </w:rPr>
        <w:t xml:space="preserve"> году – </w:t>
      </w:r>
      <w:r w:rsidR="0005671D">
        <w:rPr>
          <w:sz w:val="26"/>
          <w:szCs w:val="26"/>
        </w:rPr>
        <w:t>1204,6</w:t>
      </w:r>
      <w:r w:rsidRPr="00096274">
        <w:rPr>
          <w:sz w:val="26"/>
          <w:szCs w:val="26"/>
        </w:rPr>
        <w:t xml:space="preserve"> тыс. рублей. </w:t>
      </w:r>
    </w:p>
    <w:p w:rsidR="00B63489" w:rsidRPr="00CC52CC" w:rsidRDefault="00B63489" w:rsidP="00DE56E4">
      <w:pPr>
        <w:pStyle w:val="a7"/>
        <w:ind w:firstLine="567"/>
        <w:jc w:val="center"/>
        <w:rPr>
          <w:b/>
          <w:bCs/>
          <w:sz w:val="26"/>
          <w:szCs w:val="26"/>
        </w:rPr>
      </w:pPr>
      <w:r w:rsidRPr="00CC52CC">
        <w:rPr>
          <w:b/>
          <w:bCs/>
          <w:sz w:val="26"/>
          <w:szCs w:val="26"/>
        </w:rPr>
        <w:t>Подраздел «Обеспечение деятельности финансовых,</w:t>
      </w:r>
    </w:p>
    <w:p w:rsidR="00B63489" w:rsidRPr="00CC52CC" w:rsidRDefault="00B63489" w:rsidP="00DE56E4">
      <w:pPr>
        <w:pStyle w:val="a7"/>
        <w:ind w:firstLine="567"/>
        <w:jc w:val="center"/>
        <w:rPr>
          <w:b/>
          <w:bCs/>
          <w:sz w:val="26"/>
          <w:szCs w:val="26"/>
        </w:rPr>
      </w:pPr>
      <w:r w:rsidRPr="00CC52CC">
        <w:rPr>
          <w:b/>
          <w:bCs/>
          <w:sz w:val="26"/>
          <w:szCs w:val="26"/>
        </w:rPr>
        <w:lastRenderedPageBreak/>
        <w:t>налоговых и таможенных органов и органов финансового (финансово-бюджетного) надзора»</w:t>
      </w:r>
    </w:p>
    <w:p w:rsidR="00B63489" w:rsidRPr="00CC52CC" w:rsidRDefault="00B63489" w:rsidP="00DE56E4">
      <w:pPr>
        <w:pStyle w:val="a7"/>
        <w:ind w:firstLine="709"/>
        <w:jc w:val="both"/>
        <w:rPr>
          <w:sz w:val="26"/>
          <w:szCs w:val="26"/>
        </w:rPr>
      </w:pPr>
      <w:r w:rsidRPr="00CC52CC">
        <w:rPr>
          <w:sz w:val="26"/>
          <w:szCs w:val="26"/>
        </w:rPr>
        <w:t xml:space="preserve">По данному подразделу предусмотрены ассигнования  на финансовое обеспечение переданных полномочий по осуществлению внешнего муниципального финансового контроля в </w:t>
      </w:r>
      <w:r w:rsidR="009D755E">
        <w:rPr>
          <w:sz w:val="26"/>
          <w:szCs w:val="26"/>
        </w:rPr>
        <w:t>2018</w:t>
      </w:r>
      <w:r w:rsidRPr="00CC52CC">
        <w:rPr>
          <w:sz w:val="26"/>
          <w:szCs w:val="26"/>
        </w:rPr>
        <w:t xml:space="preserve"> в сумме </w:t>
      </w:r>
      <w:r w:rsidR="009D755E">
        <w:rPr>
          <w:sz w:val="26"/>
          <w:szCs w:val="26"/>
        </w:rPr>
        <w:t>21</w:t>
      </w:r>
      <w:r w:rsidRPr="00CC52CC">
        <w:rPr>
          <w:sz w:val="26"/>
          <w:szCs w:val="26"/>
        </w:rPr>
        <w:t>,</w:t>
      </w:r>
      <w:r w:rsidR="009D755E">
        <w:rPr>
          <w:sz w:val="26"/>
          <w:szCs w:val="26"/>
        </w:rPr>
        <w:t>2</w:t>
      </w:r>
      <w:r w:rsidRPr="00CC52CC">
        <w:rPr>
          <w:sz w:val="26"/>
          <w:szCs w:val="26"/>
        </w:rPr>
        <w:t xml:space="preserve"> тыс. рублей  в соответствии с заключенным соглашением.</w:t>
      </w:r>
      <w:r>
        <w:rPr>
          <w:sz w:val="26"/>
          <w:szCs w:val="26"/>
        </w:rPr>
        <w:t xml:space="preserve"> 201</w:t>
      </w:r>
      <w:r w:rsidR="009D755E">
        <w:rPr>
          <w:sz w:val="26"/>
          <w:szCs w:val="26"/>
        </w:rPr>
        <w:t>9</w:t>
      </w:r>
      <w:r>
        <w:rPr>
          <w:sz w:val="26"/>
          <w:szCs w:val="26"/>
        </w:rPr>
        <w:t>г-</w:t>
      </w:r>
      <w:r w:rsidR="009D755E">
        <w:rPr>
          <w:sz w:val="26"/>
          <w:szCs w:val="26"/>
        </w:rPr>
        <w:t>21</w:t>
      </w:r>
      <w:r>
        <w:rPr>
          <w:sz w:val="26"/>
          <w:szCs w:val="26"/>
        </w:rPr>
        <w:t>,</w:t>
      </w:r>
      <w:r w:rsidR="009D755E">
        <w:rPr>
          <w:sz w:val="26"/>
          <w:szCs w:val="26"/>
        </w:rPr>
        <w:t>2</w:t>
      </w:r>
      <w:proofErr w:type="gramStart"/>
      <w:r w:rsidR="009D755E">
        <w:rPr>
          <w:sz w:val="26"/>
          <w:szCs w:val="26"/>
        </w:rPr>
        <w:t>т.р</w:t>
      </w:r>
      <w:proofErr w:type="gramEnd"/>
      <w:r w:rsidR="009D755E">
        <w:rPr>
          <w:sz w:val="26"/>
          <w:szCs w:val="26"/>
        </w:rPr>
        <w:t xml:space="preserve"> 2020г-21,2</w:t>
      </w:r>
      <w:r>
        <w:rPr>
          <w:sz w:val="26"/>
          <w:szCs w:val="26"/>
        </w:rPr>
        <w:t>т.р</w:t>
      </w:r>
    </w:p>
    <w:p w:rsidR="00B63489" w:rsidRDefault="00B63489" w:rsidP="00DE56E4">
      <w:pPr>
        <w:pStyle w:val="a7"/>
        <w:jc w:val="center"/>
        <w:rPr>
          <w:b/>
          <w:bCs/>
          <w:sz w:val="26"/>
          <w:szCs w:val="26"/>
        </w:rPr>
      </w:pPr>
    </w:p>
    <w:p w:rsidR="00B63489" w:rsidRPr="00096274" w:rsidRDefault="00B63489" w:rsidP="00DE56E4">
      <w:pPr>
        <w:pStyle w:val="a7"/>
        <w:jc w:val="both"/>
        <w:rPr>
          <w:sz w:val="26"/>
          <w:szCs w:val="26"/>
        </w:rPr>
      </w:pPr>
      <w:r w:rsidRPr="00096274">
        <w:rPr>
          <w:sz w:val="26"/>
          <w:szCs w:val="26"/>
        </w:rPr>
        <w:t>.</w:t>
      </w:r>
    </w:p>
    <w:p w:rsidR="00B63489" w:rsidRPr="00096274" w:rsidRDefault="00B63489" w:rsidP="00DE56E4">
      <w:pPr>
        <w:pStyle w:val="a7"/>
        <w:jc w:val="center"/>
        <w:rPr>
          <w:b/>
          <w:bCs/>
          <w:sz w:val="26"/>
          <w:szCs w:val="26"/>
        </w:rPr>
      </w:pPr>
      <w:r w:rsidRPr="00096274">
        <w:rPr>
          <w:b/>
          <w:bCs/>
          <w:sz w:val="26"/>
          <w:szCs w:val="26"/>
        </w:rPr>
        <w:t>Подраздел “Другие общегосударственные вопросы”</w:t>
      </w:r>
    </w:p>
    <w:p w:rsidR="00B63489" w:rsidRPr="00096274" w:rsidRDefault="00B63489" w:rsidP="00DE56E4">
      <w:pPr>
        <w:pStyle w:val="a7"/>
        <w:jc w:val="both"/>
        <w:rPr>
          <w:sz w:val="26"/>
          <w:szCs w:val="26"/>
        </w:rPr>
      </w:pPr>
      <w:r w:rsidRPr="00096274">
        <w:rPr>
          <w:sz w:val="26"/>
          <w:szCs w:val="26"/>
        </w:rPr>
        <w:t xml:space="preserve">          В данном подразделе предусмотрены расходы:</w:t>
      </w:r>
    </w:p>
    <w:p w:rsidR="00B63489" w:rsidRDefault="00B63489" w:rsidP="00DE56E4">
      <w:pPr>
        <w:pStyle w:val="a7"/>
        <w:jc w:val="center"/>
        <w:rPr>
          <w:b/>
          <w:bCs/>
          <w:sz w:val="26"/>
          <w:szCs w:val="26"/>
        </w:rPr>
      </w:pPr>
      <w:r w:rsidRPr="00194903">
        <w:rPr>
          <w:sz w:val="26"/>
          <w:szCs w:val="26"/>
        </w:rPr>
        <w:t xml:space="preserve">В данном разделе учтены расходы на оценку </w:t>
      </w:r>
      <w:proofErr w:type="spellStart"/>
      <w:proofErr w:type="gramStart"/>
      <w:r w:rsidRPr="00194903">
        <w:rPr>
          <w:sz w:val="26"/>
          <w:szCs w:val="26"/>
        </w:rPr>
        <w:t>недвижимости,признание</w:t>
      </w:r>
      <w:proofErr w:type="spellEnd"/>
      <w:proofErr w:type="gramEnd"/>
      <w:r w:rsidRPr="00194903">
        <w:rPr>
          <w:sz w:val="26"/>
          <w:szCs w:val="26"/>
        </w:rPr>
        <w:t xml:space="preserve"> прав и регулирование отношений по государственной и муниципальной собственности</w:t>
      </w:r>
      <w:r>
        <w:rPr>
          <w:b/>
          <w:bCs/>
          <w:sz w:val="26"/>
          <w:szCs w:val="26"/>
        </w:rPr>
        <w:t>.</w:t>
      </w:r>
    </w:p>
    <w:p w:rsidR="00B63489" w:rsidRPr="00096274" w:rsidRDefault="00B63489" w:rsidP="00DE56E4">
      <w:pPr>
        <w:pStyle w:val="a7"/>
        <w:jc w:val="center"/>
        <w:rPr>
          <w:sz w:val="26"/>
          <w:szCs w:val="26"/>
        </w:rPr>
      </w:pPr>
      <w:r w:rsidRPr="00096274">
        <w:rPr>
          <w:b/>
          <w:bCs/>
          <w:sz w:val="26"/>
          <w:szCs w:val="26"/>
        </w:rPr>
        <w:t>Раздел  02 “Национальная оборона</w:t>
      </w:r>
      <w:r w:rsidRPr="00096274">
        <w:rPr>
          <w:sz w:val="26"/>
          <w:szCs w:val="26"/>
        </w:rPr>
        <w:t>”</w:t>
      </w:r>
    </w:p>
    <w:p w:rsidR="00B63489" w:rsidRPr="00096274" w:rsidRDefault="00B63489" w:rsidP="00DE56E4">
      <w:pPr>
        <w:pStyle w:val="ab"/>
        <w:spacing w:after="0"/>
        <w:ind w:left="0" w:firstLine="720"/>
        <w:jc w:val="both"/>
        <w:rPr>
          <w:sz w:val="26"/>
          <w:szCs w:val="26"/>
        </w:rPr>
      </w:pPr>
      <w:r w:rsidRPr="00096274">
        <w:rPr>
          <w:sz w:val="26"/>
          <w:szCs w:val="26"/>
        </w:rPr>
        <w:t>Бюджетные ассигнования бюджета поселения по разделу “Национальная оборона” характеризуются следующими данными: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512"/>
        <w:gridCol w:w="1512"/>
        <w:gridCol w:w="1512"/>
      </w:tblGrid>
      <w:tr w:rsidR="00B63489" w:rsidRPr="00096274">
        <w:trPr>
          <w:cantSplit/>
          <w:tblHeader/>
        </w:trPr>
        <w:tc>
          <w:tcPr>
            <w:tcW w:w="4928" w:type="dxa"/>
            <w:vMerge w:val="restart"/>
          </w:tcPr>
          <w:p w:rsidR="00B63489" w:rsidRPr="00096274" w:rsidRDefault="00B63489" w:rsidP="002C19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3"/>
          </w:tcPr>
          <w:p w:rsidR="00B63489" w:rsidRPr="00096274" w:rsidRDefault="00B63489" w:rsidP="002C192B">
            <w:pPr>
              <w:jc w:val="center"/>
              <w:rPr>
                <w:sz w:val="26"/>
                <w:szCs w:val="26"/>
              </w:rPr>
            </w:pPr>
            <w:r w:rsidRPr="00096274">
              <w:rPr>
                <w:sz w:val="26"/>
                <w:szCs w:val="26"/>
              </w:rPr>
              <w:t>Проект бюджета</w:t>
            </w:r>
          </w:p>
        </w:tc>
      </w:tr>
      <w:tr w:rsidR="00B63489" w:rsidRPr="00096274">
        <w:trPr>
          <w:cantSplit/>
          <w:tblHeader/>
        </w:trPr>
        <w:tc>
          <w:tcPr>
            <w:tcW w:w="4928" w:type="dxa"/>
            <w:vMerge/>
          </w:tcPr>
          <w:p w:rsidR="00B63489" w:rsidRPr="00096274" w:rsidRDefault="00B63489" w:rsidP="002C19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B63489" w:rsidRPr="00096274" w:rsidRDefault="00B63489" w:rsidP="002C192B">
            <w:pPr>
              <w:jc w:val="center"/>
              <w:rPr>
                <w:sz w:val="26"/>
                <w:szCs w:val="26"/>
              </w:rPr>
            </w:pPr>
            <w:r w:rsidRPr="00096274">
              <w:rPr>
                <w:sz w:val="26"/>
                <w:szCs w:val="26"/>
              </w:rPr>
              <w:t>201</w:t>
            </w:r>
            <w:r w:rsidR="009D755E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12" w:type="dxa"/>
          </w:tcPr>
          <w:p w:rsidR="00B63489" w:rsidRPr="00096274" w:rsidRDefault="00B63489" w:rsidP="009D755E">
            <w:pPr>
              <w:jc w:val="center"/>
              <w:rPr>
                <w:sz w:val="26"/>
                <w:szCs w:val="26"/>
              </w:rPr>
            </w:pPr>
            <w:r w:rsidRPr="00096274">
              <w:rPr>
                <w:sz w:val="26"/>
                <w:szCs w:val="26"/>
              </w:rPr>
              <w:t>201</w:t>
            </w:r>
            <w:r w:rsidR="009D755E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12" w:type="dxa"/>
          </w:tcPr>
          <w:p w:rsidR="00B63489" w:rsidRPr="00096274" w:rsidRDefault="00B63489" w:rsidP="009D755E">
            <w:pPr>
              <w:jc w:val="center"/>
              <w:rPr>
                <w:sz w:val="26"/>
                <w:szCs w:val="26"/>
              </w:rPr>
            </w:pPr>
            <w:r w:rsidRPr="00096274">
              <w:rPr>
                <w:sz w:val="26"/>
                <w:szCs w:val="26"/>
              </w:rPr>
              <w:t>20</w:t>
            </w:r>
            <w:r w:rsidR="009D755E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год</w:t>
            </w:r>
          </w:p>
        </w:tc>
      </w:tr>
      <w:tr w:rsidR="00B63489" w:rsidRPr="00096274">
        <w:tc>
          <w:tcPr>
            <w:tcW w:w="4928" w:type="dxa"/>
          </w:tcPr>
          <w:p w:rsidR="00B63489" w:rsidRPr="00096274" w:rsidRDefault="00B63489" w:rsidP="002C192B">
            <w:pPr>
              <w:jc w:val="both"/>
              <w:rPr>
                <w:sz w:val="26"/>
                <w:szCs w:val="26"/>
              </w:rPr>
            </w:pPr>
            <w:r w:rsidRPr="00096274">
              <w:rPr>
                <w:sz w:val="26"/>
                <w:szCs w:val="26"/>
              </w:rPr>
              <w:t>Общий объем, тыс.</w:t>
            </w:r>
            <w:r>
              <w:rPr>
                <w:sz w:val="26"/>
                <w:szCs w:val="26"/>
              </w:rPr>
              <w:t xml:space="preserve"> </w:t>
            </w:r>
            <w:r w:rsidRPr="00096274">
              <w:rPr>
                <w:sz w:val="26"/>
                <w:szCs w:val="26"/>
              </w:rPr>
              <w:t>руб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512" w:type="dxa"/>
          </w:tcPr>
          <w:p w:rsidR="00B63489" w:rsidRPr="00096274" w:rsidRDefault="009D755E" w:rsidP="002C192B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12" w:type="dxa"/>
          </w:tcPr>
          <w:p w:rsidR="00B63489" w:rsidRPr="00096274" w:rsidRDefault="009D755E" w:rsidP="002C192B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12" w:type="dxa"/>
          </w:tcPr>
          <w:p w:rsidR="00B63489" w:rsidRPr="00096274" w:rsidRDefault="009D755E" w:rsidP="002C192B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>0</w:t>
            </w:r>
          </w:p>
        </w:tc>
      </w:tr>
    </w:tbl>
    <w:p w:rsidR="00B63489" w:rsidRPr="00096274" w:rsidRDefault="00B63489" w:rsidP="00DE56E4">
      <w:pPr>
        <w:pStyle w:val="a7"/>
        <w:ind w:firstLine="708"/>
        <w:jc w:val="both"/>
        <w:rPr>
          <w:spacing w:val="-4"/>
          <w:sz w:val="26"/>
          <w:szCs w:val="26"/>
        </w:rPr>
      </w:pPr>
      <w:r w:rsidRPr="00096274">
        <w:rPr>
          <w:sz w:val="26"/>
          <w:szCs w:val="26"/>
        </w:rPr>
        <w:t>В их составе предусмотрены средства на осуществление органами местного самоуправления федеральных полномочий по первичному воинскому учету на территориях, где отсутствуют военные комиссариаты, в</w:t>
      </w:r>
      <w:r w:rsidR="009D755E">
        <w:rPr>
          <w:spacing w:val="-4"/>
          <w:sz w:val="26"/>
          <w:szCs w:val="26"/>
        </w:rPr>
        <w:t xml:space="preserve"> 2018</w:t>
      </w:r>
      <w:r w:rsidRPr="00096274">
        <w:rPr>
          <w:spacing w:val="-4"/>
          <w:sz w:val="26"/>
          <w:szCs w:val="26"/>
        </w:rPr>
        <w:t xml:space="preserve"> году – </w:t>
      </w:r>
      <w:r w:rsidR="009D755E">
        <w:rPr>
          <w:spacing w:val="-4"/>
          <w:sz w:val="26"/>
          <w:szCs w:val="26"/>
        </w:rPr>
        <w:t>0</w:t>
      </w:r>
      <w:r w:rsidRPr="00096274">
        <w:rPr>
          <w:spacing w:val="-4"/>
          <w:sz w:val="26"/>
          <w:szCs w:val="26"/>
        </w:rPr>
        <w:t xml:space="preserve"> тыс. рублей, 201</w:t>
      </w:r>
      <w:r w:rsidR="009D755E">
        <w:rPr>
          <w:spacing w:val="-4"/>
          <w:sz w:val="26"/>
          <w:szCs w:val="26"/>
        </w:rPr>
        <w:t>9</w:t>
      </w:r>
      <w:r w:rsidRPr="00096274">
        <w:rPr>
          <w:spacing w:val="-4"/>
          <w:sz w:val="26"/>
          <w:szCs w:val="26"/>
        </w:rPr>
        <w:t xml:space="preserve"> году –</w:t>
      </w:r>
      <w:r w:rsidR="009D755E">
        <w:rPr>
          <w:spacing w:val="-4"/>
          <w:sz w:val="26"/>
          <w:szCs w:val="26"/>
        </w:rPr>
        <w:t>0</w:t>
      </w:r>
      <w:r w:rsidRPr="00096274">
        <w:rPr>
          <w:spacing w:val="-4"/>
          <w:sz w:val="26"/>
          <w:szCs w:val="26"/>
        </w:rPr>
        <w:t xml:space="preserve"> тыс. </w:t>
      </w:r>
      <w:proofErr w:type="spellStart"/>
      <w:proofErr w:type="gramStart"/>
      <w:r w:rsidRPr="00096274">
        <w:rPr>
          <w:spacing w:val="-4"/>
          <w:sz w:val="26"/>
          <w:szCs w:val="26"/>
        </w:rPr>
        <w:t>рублей,</w:t>
      </w:r>
      <w:r w:rsidR="009D755E">
        <w:rPr>
          <w:spacing w:val="-4"/>
          <w:sz w:val="26"/>
          <w:szCs w:val="26"/>
        </w:rPr>
        <w:t>в</w:t>
      </w:r>
      <w:proofErr w:type="spellEnd"/>
      <w:proofErr w:type="gramEnd"/>
      <w:r w:rsidR="009D755E">
        <w:rPr>
          <w:spacing w:val="-4"/>
          <w:sz w:val="26"/>
          <w:szCs w:val="26"/>
        </w:rPr>
        <w:t xml:space="preserve"> 2020 -0</w:t>
      </w:r>
      <w:r>
        <w:rPr>
          <w:spacing w:val="-4"/>
          <w:sz w:val="26"/>
          <w:szCs w:val="26"/>
        </w:rPr>
        <w:t xml:space="preserve"> </w:t>
      </w:r>
      <w:proofErr w:type="spellStart"/>
      <w:r>
        <w:rPr>
          <w:spacing w:val="-4"/>
          <w:sz w:val="26"/>
          <w:szCs w:val="26"/>
        </w:rPr>
        <w:t>тыс.руб</w:t>
      </w:r>
      <w:proofErr w:type="spellEnd"/>
      <w:r w:rsidRPr="00096274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 </w:t>
      </w:r>
      <w:r w:rsidRPr="00EC718F">
        <w:rPr>
          <w:sz w:val="26"/>
          <w:szCs w:val="26"/>
        </w:rPr>
        <w:t>финансирование осуществляется в виде целевой субвенции из федерального бюджета</w:t>
      </w:r>
      <w:r w:rsidRPr="00096274">
        <w:rPr>
          <w:spacing w:val="-4"/>
          <w:sz w:val="26"/>
          <w:szCs w:val="26"/>
        </w:rPr>
        <w:t>.</w:t>
      </w:r>
    </w:p>
    <w:p w:rsidR="00B63489" w:rsidRPr="00096274" w:rsidRDefault="00B63489" w:rsidP="00DE56E4">
      <w:pPr>
        <w:pStyle w:val="a7"/>
        <w:jc w:val="both"/>
        <w:rPr>
          <w:sz w:val="26"/>
          <w:szCs w:val="26"/>
        </w:rPr>
      </w:pPr>
      <w:r w:rsidRPr="00096274">
        <w:rPr>
          <w:sz w:val="26"/>
          <w:szCs w:val="26"/>
        </w:rPr>
        <w:tab/>
        <w:t>Расходные обязательства в сфере национальной обороны определяются:</w:t>
      </w:r>
    </w:p>
    <w:p w:rsidR="00B63489" w:rsidRPr="00096274" w:rsidRDefault="00B63489" w:rsidP="00DE56E4">
      <w:pPr>
        <w:pStyle w:val="a7"/>
        <w:ind w:firstLine="708"/>
        <w:jc w:val="both"/>
        <w:rPr>
          <w:sz w:val="26"/>
          <w:szCs w:val="26"/>
        </w:rPr>
      </w:pPr>
      <w:r w:rsidRPr="00096274">
        <w:rPr>
          <w:sz w:val="26"/>
          <w:szCs w:val="26"/>
        </w:rPr>
        <w:t>Федеральным законом от 28 марта 1998 года № 53-ФЗ “О воинской обязанности и военной службе”;</w:t>
      </w:r>
    </w:p>
    <w:p w:rsidR="00B63489" w:rsidRPr="00096274" w:rsidRDefault="00B63489" w:rsidP="00DE56E4">
      <w:pPr>
        <w:pStyle w:val="a7"/>
        <w:ind w:firstLine="708"/>
        <w:jc w:val="both"/>
        <w:rPr>
          <w:sz w:val="26"/>
          <w:szCs w:val="26"/>
        </w:rPr>
      </w:pPr>
      <w:r w:rsidRPr="00096274">
        <w:rPr>
          <w:sz w:val="26"/>
          <w:szCs w:val="26"/>
        </w:rPr>
        <w:t>Постановлением Правительства Российской Федерации от 29 апреля 2006 года № 258 “О субвенциях на осуществление полномочий по первичному воинскому учету на территориях, где отсутствуют военные комиссариаты”;</w:t>
      </w:r>
    </w:p>
    <w:p w:rsidR="00B63489" w:rsidRPr="00096274" w:rsidRDefault="00B63489" w:rsidP="00DE56E4">
      <w:pPr>
        <w:jc w:val="center"/>
        <w:rPr>
          <w:b/>
          <w:bCs/>
          <w:sz w:val="26"/>
          <w:szCs w:val="26"/>
        </w:rPr>
      </w:pPr>
    </w:p>
    <w:p w:rsidR="00B63489" w:rsidRPr="00096274" w:rsidRDefault="00B63489" w:rsidP="00DE56E4">
      <w:pPr>
        <w:pStyle w:val="a7"/>
        <w:jc w:val="center"/>
        <w:rPr>
          <w:sz w:val="26"/>
          <w:szCs w:val="26"/>
        </w:rPr>
      </w:pPr>
      <w:r w:rsidRPr="00096274">
        <w:rPr>
          <w:b/>
          <w:bCs/>
          <w:sz w:val="26"/>
          <w:szCs w:val="26"/>
        </w:rPr>
        <w:t>Раздел 03 “Национальная безопасность и правоохранительная деятельность</w:t>
      </w:r>
      <w:r w:rsidRPr="00096274">
        <w:rPr>
          <w:sz w:val="26"/>
          <w:szCs w:val="26"/>
        </w:rPr>
        <w:t>”</w:t>
      </w:r>
    </w:p>
    <w:p w:rsidR="00B63489" w:rsidRPr="00096274" w:rsidRDefault="00B63489" w:rsidP="00DE56E4">
      <w:pPr>
        <w:pStyle w:val="ab"/>
        <w:spacing w:after="0"/>
        <w:ind w:left="0" w:firstLine="720"/>
        <w:jc w:val="both"/>
        <w:rPr>
          <w:sz w:val="26"/>
          <w:szCs w:val="26"/>
        </w:rPr>
      </w:pPr>
      <w:r w:rsidRPr="00096274">
        <w:rPr>
          <w:sz w:val="26"/>
          <w:szCs w:val="26"/>
        </w:rPr>
        <w:t>Расходы бюджета поселения по разделу</w:t>
      </w:r>
      <w:r w:rsidRPr="00096274">
        <w:rPr>
          <w:b/>
          <w:bCs/>
          <w:sz w:val="26"/>
          <w:szCs w:val="26"/>
        </w:rPr>
        <w:t xml:space="preserve"> </w:t>
      </w:r>
      <w:r w:rsidRPr="00680A31">
        <w:rPr>
          <w:sz w:val="26"/>
          <w:szCs w:val="26"/>
        </w:rPr>
        <w:t>“Национальная безопасность и правоохранительная деятельность” характеризуются следующими</w:t>
      </w:r>
      <w:r w:rsidRPr="00096274">
        <w:rPr>
          <w:sz w:val="26"/>
          <w:szCs w:val="26"/>
        </w:rPr>
        <w:t xml:space="preserve"> данными:</w:t>
      </w:r>
      <w:r w:rsidRPr="00096274">
        <w:rPr>
          <w:sz w:val="26"/>
          <w:szCs w:val="26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512"/>
        <w:gridCol w:w="1512"/>
        <w:gridCol w:w="1512"/>
      </w:tblGrid>
      <w:tr w:rsidR="00B63489" w:rsidRPr="00096274">
        <w:trPr>
          <w:cantSplit/>
          <w:trHeight w:val="337"/>
          <w:tblHeader/>
        </w:trPr>
        <w:tc>
          <w:tcPr>
            <w:tcW w:w="4928" w:type="dxa"/>
            <w:vMerge w:val="restart"/>
          </w:tcPr>
          <w:p w:rsidR="00B63489" w:rsidRPr="00096274" w:rsidRDefault="00B63489" w:rsidP="002C19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3"/>
          </w:tcPr>
          <w:p w:rsidR="00B63489" w:rsidRPr="00096274" w:rsidRDefault="00B63489" w:rsidP="002C192B">
            <w:pPr>
              <w:jc w:val="center"/>
              <w:rPr>
                <w:sz w:val="26"/>
                <w:szCs w:val="26"/>
              </w:rPr>
            </w:pPr>
            <w:r w:rsidRPr="00096274">
              <w:rPr>
                <w:sz w:val="26"/>
                <w:szCs w:val="26"/>
              </w:rPr>
              <w:t>Проект бюджета</w:t>
            </w:r>
          </w:p>
        </w:tc>
      </w:tr>
      <w:tr w:rsidR="00B63489" w:rsidRPr="00096274">
        <w:trPr>
          <w:cantSplit/>
          <w:tblHeader/>
        </w:trPr>
        <w:tc>
          <w:tcPr>
            <w:tcW w:w="4928" w:type="dxa"/>
            <w:vMerge/>
          </w:tcPr>
          <w:p w:rsidR="00B63489" w:rsidRPr="00096274" w:rsidRDefault="00B63489" w:rsidP="002C19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B63489" w:rsidRPr="00096274" w:rsidRDefault="00B63489" w:rsidP="002C192B">
            <w:pPr>
              <w:jc w:val="center"/>
              <w:rPr>
                <w:sz w:val="26"/>
                <w:szCs w:val="26"/>
              </w:rPr>
            </w:pPr>
            <w:r w:rsidRPr="00096274">
              <w:rPr>
                <w:sz w:val="26"/>
                <w:szCs w:val="26"/>
              </w:rPr>
              <w:t>201</w:t>
            </w:r>
            <w:r w:rsidR="009D755E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12" w:type="dxa"/>
          </w:tcPr>
          <w:p w:rsidR="00B63489" w:rsidRPr="00096274" w:rsidRDefault="00B63489" w:rsidP="002C192B">
            <w:pPr>
              <w:jc w:val="center"/>
              <w:rPr>
                <w:sz w:val="26"/>
                <w:szCs w:val="26"/>
              </w:rPr>
            </w:pPr>
            <w:r w:rsidRPr="00096274">
              <w:rPr>
                <w:sz w:val="26"/>
                <w:szCs w:val="26"/>
              </w:rPr>
              <w:t>201</w:t>
            </w:r>
            <w:r w:rsidR="009D755E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12" w:type="dxa"/>
          </w:tcPr>
          <w:p w:rsidR="00B63489" w:rsidRPr="00096274" w:rsidRDefault="009D755E" w:rsidP="002C1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B63489">
              <w:rPr>
                <w:sz w:val="26"/>
                <w:szCs w:val="26"/>
              </w:rPr>
              <w:t xml:space="preserve"> год</w:t>
            </w:r>
          </w:p>
        </w:tc>
      </w:tr>
      <w:tr w:rsidR="00B63489" w:rsidRPr="00096274">
        <w:tc>
          <w:tcPr>
            <w:tcW w:w="4928" w:type="dxa"/>
          </w:tcPr>
          <w:p w:rsidR="00B63489" w:rsidRPr="00096274" w:rsidRDefault="00B63489" w:rsidP="002C192B">
            <w:pPr>
              <w:jc w:val="both"/>
              <w:rPr>
                <w:sz w:val="26"/>
                <w:szCs w:val="26"/>
              </w:rPr>
            </w:pPr>
            <w:r w:rsidRPr="00096274">
              <w:rPr>
                <w:sz w:val="26"/>
                <w:szCs w:val="26"/>
              </w:rPr>
              <w:t>Общий объем, тыс. руб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512" w:type="dxa"/>
          </w:tcPr>
          <w:p w:rsidR="00B63489" w:rsidRPr="00096274" w:rsidRDefault="00B63489" w:rsidP="002C192B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3,0</w:t>
            </w:r>
          </w:p>
        </w:tc>
        <w:tc>
          <w:tcPr>
            <w:tcW w:w="1512" w:type="dxa"/>
          </w:tcPr>
          <w:p w:rsidR="00B63489" w:rsidRPr="00096274" w:rsidRDefault="00B63489" w:rsidP="002C192B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1512" w:type="dxa"/>
          </w:tcPr>
          <w:p w:rsidR="00B63489" w:rsidRPr="00096274" w:rsidRDefault="00B63489" w:rsidP="002C192B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</w:tr>
      <w:tr w:rsidR="00B63489" w:rsidRPr="00096274">
        <w:tc>
          <w:tcPr>
            <w:tcW w:w="4928" w:type="dxa"/>
          </w:tcPr>
          <w:p w:rsidR="00B63489" w:rsidRPr="00096274" w:rsidRDefault="00B63489" w:rsidP="002C19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B63489" w:rsidRPr="00096274" w:rsidRDefault="00B63489" w:rsidP="002C192B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512" w:type="dxa"/>
          </w:tcPr>
          <w:p w:rsidR="00B63489" w:rsidRPr="00096274" w:rsidRDefault="00B63489" w:rsidP="002C192B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512" w:type="dxa"/>
          </w:tcPr>
          <w:p w:rsidR="00B63489" w:rsidRPr="00096274" w:rsidRDefault="00B63489" w:rsidP="002C192B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</w:tbl>
    <w:p w:rsidR="00B63489" w:rsidRPr="00096274" w:rsidRDefault="00B63489" w:rsidP="00DE56E4">
      <w:pPr>
        <w:pStyle w:val="a7"/>
        <w:ind w:firstLine="709"/>
        <w:jc w:val="both"/>
        <w:rPr>
          <w:sz w:val="26"/>
          <w:szCs w:val="26"/>
        </w:rPr>
      </w:pPr>
      <w:r w:rsidRPr="00096274">
        <w:rPr>
          <w:sz w:val="26"/>
          <w:szCs w:val="26"/>
        </w:rPr>
        <w:t>Расходы из бюджета сельского поселения  на национальную безопасность и правоохранительную деятельность отражены в подразделе “Обеспечение пожарной безопасности”</w:t>
      </w:r>
    </w:p>
    <w:p w:rsidR="00B63489" w:rsidRDefault="00B63489" w:rsidP="00DE56E4">
      <w:pPr>
        <w:pStyle w:val="a7"/>
        <w:jc w:val="center"/>
        <w:rPr>
          <w:b/>
          <w:bCs/>
          <w:sz w:val="26"/>
          <w:szCs w:val="26"/>
        </w:rPr>
      </w:pPr>
      <w:r w:rsidRPr="00797835">
        <w:rPr>
          <w:b/>
          <w:bCs/>
          <w:sz w:val="26"/>
          <w:szCs w:val="26"/>
        </w:rPr>
        <w:t>Раздел 04 «Национальная экономика»</w:t>
      </w:r>
    </w:p>
    <w:p w:rsidR="00B63489" w:rsidRPr="00797835" w:rsidRDefault="00B63489" w:rsidP="00DE56E4">
      <w:pPr>
        <w:pStyle w:val="ab"/>
        <w:spacing w:after="0"/>
        <w:ind w:left="0" w:firstLine="720"/>
        <w:jc w:val="both"/>
        <w:rPr>
          <w:b/>
          <w:bCs/>
          <w:sz w:val="26"/>
          <w:szCs w:val="26"/>
        </w:rPr>
      </w:pPr>
      <w:r w:rsidRPr="00797835">
        <w:rPr>
          <w:sz w:val="26"/>
          <w:szCs w:val="26"/>
        </w:rPr>
        <w:t>Бюджетные ассигнования  бюджета по разделу «Национальная экономика» характеризуются следующими данными: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559"/>
        <w:gridCol w:w="1559"/>
        <w:gridCol w:w="1560"/>
      </w:tblGrid>
      <w:tr w:rsidR="00B63489" w:rsidRPr="00096274">
        <w:trPr>
          <w:cantSplit/>
          <w:trHeight w:val="285"/>
        </w:trPr>
        <w:tc>
          <w:tcPr>
            <w:tcW w:w="4644" w:type="dxa"/>
            <w:vMerge w:val="restart"/>
          </w:tcPr>
          <w:p w:rsidR="00B63489" w:rsidRPr="0081609D" w:rsidRDefault="00B63489" w:rsidP="002C192B">
            <w:pPr>
              <w:pStyle w:val="a7"/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  <w:gridSpan w:val="3"/>
          </w:tcPr>
          <w:p w:rsidR="00B63489" w:rsidRPr="0081609D" w:rsidRDefault="00B63489" w:rsidP="002C192B">
            <w:pPr>
              <w:pStyle w:val="a7"/>
              <w:jc w:val="center"/>
              <w:rPr>
                <w:sz w:val="26"/>
                <w:szCs w:val="26"/>
              </w:rPr>
            </w:pPr>
            <w:r w:rsidRPr="0081609D">
              <w:rPr>
                <w:sz w:val="26"/>
                <w:szCs w:val="26"/>
              </w:rPr>
              <w:t>Проект бюджета</w:t>
            </w:r>
          </w:p>
        </w:tc>
      </w:tr>
      <w:tr w:rsidR="00B63489" w:rsidRPr="00096274">
        <w:trPr>
          <w:cantSplit/>
          <w:trHeight w:val="284"/>
        </w:trPr>
        <w:tc>
          <w:tcPr>
            <w:tcW w:w="4644" w:type="dxa"/>
            <w:vMerge/>
          </w:tcPr>
          <w:p w:rsidR="00B63489" w:rsidRPr="0081609D" w:rsidRDefault="00B63489" w:rsidP="002C192B">
            <w:pPr>
              <w:pStyle w:val="a7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B63489" w:rsidRPr="0081609D" w:rsidRDefault="00B63489" w:rsidP="0005671D">
            <w:pPr>
              <w:pStyle w:val="a7"/>
              <w:jc w:val="center"/>
              <w:rPr>
                <w:sz w:val="26"/>
                <w:szCs w:val="26"/>
              </w:rPr>
            </w:pPr>
            <w:r w:rsidRPr="0081609D">
              <w:rPr>
                <w:sz w:val="26"/>
                <w:szCs w:val="26"/>
              </w:rPr>
              <w:t>201</w:t>
            </w:r>
            <w:r w:rsidR="0005671D">
              <w:rPr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B63489" w:rsidRPr="0081609D" w:rsidRDefault="00B63489" w:rsidP="0005671D">
            <w:pPr>
              <w:pStyle w:val="a7"/>
              <w:jc w:val="center"/>
              <w:rPr>
                <w:sz w:val="26"/>
                <w:szCs w:val="26"/>
              </w:rPr>
            </w:pPr>
            <w:r w:rsidRPr="0081609D">
              <w:rPr>
                <w:sz w:val="26"/>
                <w:szCs w:val="26"/>
              </w:rPr>
              <w:t>201</w:t>
            </w:r>
            <w:r w:rsidR="0005671D">
              <w:rPr>
                <w:sz w:val="26"/>
                <w:szCs w:val="26"/>
              </w:rPr>
              <w:t>9</w:t>
            </w:r>
          </w:p>
        </w:tc>
        <w:tc>
          <w:tcPr>
            <w:tcW w:w="1560" w:type="dxa"/>
          </w:tcPr>
          <w:p w:rsidR="00B63489" w:rsidRPr="0081609D" w:rsidRDefault="00B63489" w:rsidP="0005671D">
            <w:pPr>
              <w:pStyle w:val="a7"/>
              <w:jc w:val="center"/>
              <w:rPr>
                <w:sz w:val="26"/>
                <w:szCs w:val="26"/>
              </w:rPr>
            </w:pPr>
            <w:r w:rsidRPr="0081609D">
              <w:rPr>
                <w:sz w:val="26"/>
                <w:szCs w:val="26"/>
              </w:rPr>
              <w:t>20</w:t>
            </w:r>
            <w:r w:rsidR="0005671D">
              <w:rPr>
                <w:sz w:val="26"/>
                <w:szCs w:val="26"/>
              </w:rPr>
              <w:t>20</w:t>
            </w:r>
          </w:p>
        </w:tc>
      </w:tr>
      <w:tr w:rsidR="00B63489" w:rsidRPr="00096274">
        <w:trPr>
          <w:trHeight w:val="284"/>
        </w:trPr>
        <w:tc>
          <w:tcPr>
            <w:tcW w:w="4644" w:type="dxa"/>
          </w:tcPr>
          <w:p w:rsidR="00B63489" w:rsidRPr="00096274" w:rsidRDefault="00B63489" w:rsidP="002C192B">
            <w:pPr>
              <w:jc w:val="both"/>
              <w:rPr>
                <w:sz w:val="26"/>
                <w:szCs w:val="26"/>
              </w:rPr>
            </w:pPr>
            <w:r w:rsidRPr="00096274">
              <w:rPr>
                <w:sz w:val="26"/>
                <w:szCs w:val="26"/>
              </w:rPr>
              <w:t>Общий объем, тыс. руб.</w:t>
            </w:r>
          </w:p>
        </w:tc>
        <w:tc>
          <w:tcPr>
            <w:tcW w:w="1559" w:type="dxa"/>
          </w:tcPr>
          <w:p w:rsidR="00B63489" w:rsidRPr="0081609D" w:rsidRDefault="0005671D" w:rsidP="002C192B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2323,0</w:t>
            </w:r>
          </w:p>
        </w:tc>
        <w:tc>
          <w:tcPr>
            <w:tcW w:w="1559" w:type="dxa"/>
          </w:tcPr>
          <w:p w:rsidR="00B63489" w:rsidRPr="0081609D" w:rsidRDefault="0005671D" w:rsidP="002C192B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912,3</w:t>
            </w:r>
          </w:p>
        </w:tc>
        <w:tc>
          <w:tcPr>
            <w:tcW w:w="1560" w:type="dxa"/>
          </w:tcPr>
          <w:p w:rsidR="00B63489" w:rsidRPr="0081609D" w:rsidRDefault="0005671D" w:rsidP="002C192B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2390,6</w:t>
            </w:r>
          </w:p>
        </w:tc>
      </w:tr>
      <w:tr w:rsidR="00B63489" w:rsidRPr="00096274">
        <w:trPr>
          <w:trHeight w:val="284"/>
        </w:trPr>
        <w:tc>
          <w:tcPr>
            <w:tcW w:w="4644" w:type="dxa"/>
          </w:tcPr>
          <w:p w:rsidR="00B63489" w:rsidRPr="00096274" w:rsidRDefault="00B63489" w:rsidP="002C192B">
            <w:pPr>
              <w:jc w:val="both"/>
              <w:rPr>
                <w:sz w:val="26"/>
                <w:szCs w:val="26"/>
              </w:rPr>
            </w:pPr>
            <w:r w:rsidRPr="00096274">
              <w:rPr>
                <w:sz w:val="26"/>
                <w:szCs w:val="26"/>
              </w:rPr>
              <w:t>Доля в бюджетных ассигнованиях  бюджета, %</w:t>
            </w:r>
          </w:p>
        </w:tc>
        <w:tc>
          <w:tcPr>
            <w:tcW w:w="1559" w:type="dxa"/>
            <w:vAlign w:val="bottom"/>
          </w:tcPr>
          <w:p w:rsidR="00B63489" w:rsidRPr="0081609D" w:rsidRDefault="00B63489" w:rsidP="0005671D">
            <w:pPr>
              <w:pStyle w:val="a7"/>
              <w:jc w:val="center"/>
              <w:rPr>
                <w:sz w:val="26"/>
                <w:szCs w:val="26"/>
              </w:rPr>
            </w:pPr>
            <w:r w:rsidRPr="0081609D">
              <w:rPr>
                <w:sz w:val="26"/>
                <w:szCs w:val="26"/>
              </w:rPr>
              <w:t>2</w:t>
            </w:r>
            <w:r w:rsidR="0005671D">
              <w:rPr>
                <w:sz w:val="26"/>
                <w:szCs w:val="26"/>
              </w:rPr>
              <w:t>1</w:t>
            </w:r>
            <w:r w:rsidRPr="0081609D">
              <w:rPr>
                <w:sz w:val="26"/>
                <w:szCs w:val="26"/>
              </w:rPr>
              <w:t>,</w:t>
            </w:r>
            <w:r w:rsidR="0005671D">
              <w:rPr>
                <w:sz w:val="26"/>
                <w:szCs w:val="26"/>
              </w:rPr>
              <w:t>9</w:t>
            </w:r>
          </w:p>
        </w:tc>
        <w:tc>
          <w:tcPr>
            <w:tcW w:w="1559" w:type="dxa"/>
            <w:vAlign w:val="bottom"/>
          </w:tcPr>
          <w:p w:rsidR="00B63489" w:rsidRPr="0081609D" w:rsidRDefault="00B63489" w:rsidP="002C192B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B63489" w:rsidRPr="0081609D" w:rsidRDefault="00B63489" w:rsidP="002C192B">
            <w:pPr>
              <w:pStyle w:val="a7"/>
              <w:jc w:val="center"/>
              <w:rPr>
                <w:sz w:val="26"/>
                <w:szCs w:val="26"/>
              </w:rPr>
            </w:pPr>
          </w:p>
        </w:tc>
      </w:tr>
    </w:tbl>
    <w:p w:rsidR="00B63489" w:rsidRPr="00CC52CC" w:rsidRDefault="00B63489" w:rsidP="00DE56E4">
      <w:pPr>
        <w:pStyle w:val="ab"/>
        <w:spacing w:after="0"/>
        <w:ind w:left="0" w:firstLine="720"/>
        <w:rPr>
          <w:sz w:val="26"/>
          <w:szCs w:val="26"/>
        </w:rPr>
      </w:pPr>
      <w:r w:rsidRPr="00CC52CC">
        <w:rPr>
          <w:sz w:val="26"/>
          <w:szCs w:val="26"/>
        </w:rPr>
        <w:lastRenderedPageBreak/>
        <w:t>Расходы из бюджета сельского поселения на национальную экономику характеризуются следующими данными:                                                  тыс. 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512"/>
        <w:gridCol w:w="1512"/>
        <w:gridCol w:w="1512"/>
      </w:tblGrid>
      <w:tr w:rsidR="00B63489" w:rsidRPr="001C2737">
        <w:trPr>
          <w:cantSplit/>
          <w:tblHeader/>
        </w:trPr>
        <w:tc>
          <w:tcPr>
            <w:tcW w:w="4928" w:type="dxa"/>
            <w:vMerge w:val="restart"/>
          </w:tcPr>
          <w:p w:rsidR="00B63489" w:rsidRPr="00CC52CC" w:rsidRDefault="00B63489" w:rsidP="002C19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3"/>
          </w:tcPr>
          <w:p w:rsidR="00B63489" w:rsidRPr="00CC52CC" w:rsidRDefault="00B63489" w:rsidP="002C192B">
            <w:pPr>
              <w:jc w:val="center"/>
              <w:rPr>
                <w:sz w:val="26"/>
                <w:szCs w:val="26"/>
              </w:rPr>
            </w:pPr>
            <w:r w:rsidRPr="00CC52CC">
              <w:rPr>
                <w:sz w:val="26"/>
                <w:szCs w:val="26"/>
              </w:rPr>
              <w:t>Проект бюджета</w:t>
            </w:r>
          </w:p>
        </w:tc>
      </w:tr>
      <w:tr w:rsidR="00B63489" w:rsidRPr="001C2737">
        <w:trPr>
          <w:cantSplit/>
          <w:tblHeader/>
        </w:trPr>
        <w:tc>
          <w:tcPr>
            <w:tcW w:w="4928" w:type="dxa"/>
            <w:vMerge/>
          </w:tcPr>
          <w:p w:rsidR="00B63489" w:rsidRPr="00CC52CC" w:rsidRDefault="00B63489" w:rsidP="002C19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B63489" w:rsidRPr="00CC52CC" w:rsidRDefault="00B63489" w:rsidP="0005671D">
            <w:pPr>
              <w:jc w:val="center"/>
              <w:rPr>
                <w:b/>
                <w:bCs/>
                <w:sz w:val="26"/>
                <w:szCs w:val="26"/>
              </w:rPr>
            </w:pPr>
            <w:r w:rsidRPr="00CC52CC">
              <w:rPr>
                <w:sz w:val="26"/>
                <w:szCs w:val="26"/>
              </w:rPr>
              <w:t>201</w:t>
            </w:r>
            <w:r w:rsidR="0005671D">
              <w:rPr>
                <w:sz w:val="26"/>
                <w:szCs w:val="26"/>
              </w:rPr>
              <w:t>8</w:t>
            </w:r>
            <w:r w:rsidRPr="00CC52CC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12" w:type="dxa"/>
          </w:tcPr>
          <w:p w:rsidR="00B63489" w:rsidRPr="00CC52CC" w:rsidRDefault="00B63489" w:rsidP="002C192B">
            <w:pPr>
              <w:jc w:val="center"/>
              <w:rPr>
                <w:sz w:val="26"/>
                <w:szCs w:val="26"/>
              </w:rPr>
            </w:pPr>
            <w:r w:rsidRPr="00CC52CC">
              <w:rPr>
                <w:sz w:val="26"/>
                <w:szCs w:val="26"/>
              </w:rPr>
              <w:t>201</w:t>
            </w:r>
            <w:r w:rsidR="0005671D">
              <w:rPr>
                <w:sz w:val="26"/>
                <w:szCs w:val="26"/>
              </w:rPr>
              <w:t>9</w:t>
            </w:r>
            <w:r w:rsidRPr="00CC52CC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12" w:type="dxa"/>
          </w:tcPr>
          <w:p w:rsidR="00B63489" w:rsidRPr="00CC52CC" w:rsidRDefault="0005671D" w:rsidP="002C1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B63489" w:rsidRPr="00CC52CC">
              <w:rPr>
                <w:sz w:val="26"/>
                <w:szCs w:val="26"/>
              </w:rPr>
              <w:t>год</w:t>
            </w:r>
          </w:p>
        </w:tc>
      </w:tr>
      <w:tr w:rsidR="00B63489" w:rsidRPr="001C2737">
        <w:tc>
          <w:tcPr>
            <w:tcW w:w="4928" w:type="dxa"/>
          </w:tcPr>
          <w:p w:rsidR="00B63489" w:rsidRPr="00CC52CC" w:rsidRDefault="00B63489" w:rsidP="002C192B">
            <w:pPr>
              <w:jc w:val="both"/>
              <w:rPr>
                <w:sz w:val="26"/>
                <w:szCs w:val="26"/>
              </w:rPr>
            </w:pPr>
            <w:r w:rsidRPr="00CC52CC">
              <w:rPr>
                <w:b/>
                <w:bCs/>
                <w:sz w:val="26"/>
                <w:szCs w:val="26"/>
              </w:rPr>
              <w:t>Национальная экономика -  всего,</w:t>
            </w:r>
            <w:r w:rsidRPr="00CC52CC">
              <w:rPr>
                <w:sz w:val="26"/>
                <w:szCs w:val="26"/>
              </w:rPr>
              <w:t xml:space="preserve"> тыс. рублей</w:t>
            </w:r>
          </w:p>
        </w:tc>
        <w:tc>
          <w:tcPr>
            <w:tcW w:w="1512" w:type="dxa"/>
          </w:tcPr>
          <w:p w:rsidR="00B63489" w:rsidRPr="00CC52CC" w:rsidRDefault="00B63489" w:rsidP="002C192B">
            <w:pPr>
              <w:jc w:val="center"/>
              <w:rPr>
                <w:b/>
                <w:bCs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bCs/>
                <w:snapToGrid w:val="0"/>
                <w:color w:val="000000"/>
                <w:sz w:val="26"/>
                <w:szCs w:val="26"/>
              </w:rPr>
              <w:t>1500,0</w:t>
            </w:r>
          </w:p>
        </w:tc>
        <w:tc>
          <w:tcPr>
            <w:tcW w:w="1512" w:type="dxa"/>
          </w:tcPr>
          <w:p w:rsidR="00B63489" w:rsidRPr="00CC52CC" w:rsidRDefault="0005671D" w:rsidP="002C192B">
            <w:pPr>
              <w:jc w:val="center"/>
              <w:rPr>
                <w:b/>
                <w:bCs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bCs/>
                <w:snapToGrid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12" w:type="dxa"/>
          </w:tcPr>
          <w:p w:rsidR="00B63489" w:rsidRPr="00CC52CC" w:rsidRDefault="0005671D" w:rsidP="002C192B">
            <w:pPr>
              <w:jc w:val="center"/>
              <w:rPr>
                <w:b/>
                <w:bCs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bCs/>
                <w:snapToGrid w:val="0"/>
                <w:color w:val="000000"/>
                <w:sz w:val="26"/>
                <w:szCs w:val="26"/>
              </w:rPr>
              <w:t>1500,0</w:t>
            </w:r>
          </w:p>
        </w:tc>
      </w:tr>
      <w:tr w:rsidR="00B63489" w:rsidRPr="001C2737">
        <w:tc>
          <w:tcPr>
            <w:tcW w:w="4928" w:type="dxa"/>
          </w:tcPr>
          <w:p w:rsidR="00B63489" w:rsidRPr="00CC52CC" w:rsidRDefault="00B63489" w:rsidP="002C192B">
            <w:pPr>
              <w:jc w:val="both"/>
              <w:rPr>
                <w:b/>
                <w:bCs/>
                <w:sz w:val="26"/>
                <w:szCs w:val="26"/>
              </w:rPr>
            </w:pPr>
            <w:r w:rsidRPr="00CC52CC">
              <w:rPr>
                <w:sz w:val="26"/>
                <w:szCs w:val="26"/>
              </w:rPr>
              <w:t>в том числе по подразделам:</w:t>
            </w:r>
          </w:p>
        </w:tc>
        <w:tc>
          <w:tcPr>
            <w:tcW w:w="1512" w:type="dxa"/>
          </w:tcPr>
          <w:p w:rsidR="00B63489" w:rsidRPr="00CC52CC" w:rsidRDefault="00B63489" w:rsidP="002C192B">
            <w:pPr>
              <w:jc w:val="center"/>
              <w:rPr>
                <w:b/>
                <w:bCs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512" w:type="dxa"/>
          </w:tcPr>
          <w:p w:rsidR="00B63489" w:rsidRPr="00CC52CC" w:rsidRDefault="00B63489" w:rsidP="002C192B">
            <w:pPr>
              <w:jc w:val="center"/>
              <w:rPr>
                <w:b/>
                <w:bCs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512" w:type="dxa"/>
          </w:tcPr>
          <w:p w:rsidR="00B63489" w:rsidRPr="00CC52CC" w:rsidRDefault="00B63489" w:rsidP="002C192B">
            <w:pPr>
              <w:jc w:val="center"/>
              <w:rPr>
                <w:b/>
                <w:bCs/>
                <w:snapToGrid w:val="0"/>
                <w:color w:val="000000"/>
                <w:sz w:val="26"/>
                <w:szCs w:val="26"/>
              </w:rPr>
            </w:pPr>
          </w:p>
        </w:tc>
      </w:tr>
      <w:tr w:rsidR="00B63489" w:rsidRPr="001C2737">
        <w:tc>
          <w:tcPr>
            <w:tcW w:w="4928" w:type="dxa"/>
          </w:tcPr>
          <w:p w:rsidR="00B63489" w:rsidRPr="00CC52CC" w:rsidRDefault="00B63489" w:rsidP="002C192B">
            <w:pPr>
              <w:jc w:val="both"/>
              <w:rPr>
                <w:sz w:val="26"/>
                <w:szCs w:val="26"/>
              </w:rPr>
            </w:pPr>
            <w:r w:rsidRPr="00CC52CC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512" w:type="dxa"/>
          </w:tcPr>
          <w:p w:rsidR="00B63489" w:rsidRPr="00CC52CC" w:rsidRDefault="0005671D" w:rsidP="002C192B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744,1</w:t>
            </w:r>
          </w:p>
        </w:tc>
        <w:tc>
          <w:tcPr>
            <w:tcW w:w="1512" w:type="dxa"/>
          </w:tcPr>
          <w:p w:rsidR="00B63489" w:rsidRPr="00CC52CC" w:rsidRDefault="0005671D" w:rsidP="002C192B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912,3</w:t>
            </w:r>
          </w:p>
        </w:tc>
        <w:tc>
          <w:tcPr>
            <w:tcW w:w="1512" w:type="dxa"/>
          </w:tcPr>
          <w:p w:rsidR="00B63489" w:rsidRPr="00CC52CC" w:rsidRDefault="0005671D" w:rsidP="002C192B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811,7</w:t>
            </w:r>
          </w:p>
        </w:tc>
      </w:tr>
    </w:tbl>
    <w:p w:rsidR="00B63489" w:rsidRPr="005D35A5" w:rsidRDefault="00B63489" w:rsidP="00DE56E4">
      <w:pPr>
        <w:pStyle w:val="a7"/>
        <w:jc w:val="center"/>
        <w:rPr>
          <w:b/>
          <w:bCs/>
        </w:rPr>
      </w:pPr>
      <w:r w:rsidRPr="005D35A5">
        <w:rPr>
          <w:b/>
          <w:bCs/>
        </w:rPr>
        <w:t>Подраздел «Дорожное хозяйство (дорожные фонды)»</w:t>
      </w:r>
    </w:p>
    <w:p w:rsidR="00B63489" w:rsidRDefault="00B63489" w:rsidP="00DE56E4">
      <w:pPr>
        <w:autoSpaceDE/>
        <w:autoSpaceDN/>
        <w:ind w:firstLine="709"/>
        <w:jc w:val="both"/>
        <w:rPr>
          <w:sz w:val="26"/>
          <w:szCs w:val="26"/>
        </w:rPr>
      </w:pPr>
      <w:r w:rsidRPr="00CC52CC">
        <w:rPr>
          <w:sz w:val="26"/>
          <w:szCs w:val="26"/>
        </w:rPr>
        <w:t>По подразделу «Дорожное хозяйство (дорожные фонды)» в бюджете поселения предусмотрены ассигнования на 201</w:t>
      </w:r>
      <w:r w:rsidR="0005671D">
        <w:rPr>
          <w:sz w:val="26"/>
          <w:szCs w:val="26"/>
        </w:rPr>
        <w:t>8</w:t>
      </w:r>
      <w:r w:rsidRPr="00CC52CC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</w:t>
      </w:r>
      <w:r w:rsidRPr="00CC52CC">
        <w:rPr>
          <w:sz w:val="26"/>
          <w:szCs w:val="26"/>
        </w:rPr>
        <w:t xml:space="preserve">в сумме </w:t>
      </w:r>
      <w:r w:rsidR="0005671D">
        <w:rPr>
          <w:sz w:val="26"/>
          <w:szCs w:val="26"/>
        </w:rPr>
        <w:t>2323,0</w:t>
      </w:r>
      <w:r w:rsidRPr="00CC52CC">
        <w:rPr>
          <w:sz w:val="26"/>
          <w:szCs w:val="26"/>
        </w:rPr>
        <w:t xml:space="preserve"> тыс. </w:t>
      </w:r>
      <w:proofErr w:type="spellStart"/>
      <w:proofErr w:type="gramStart"/>
      <w:r w:rsidRPr="00CC52CC">
        <w:rPr>
          <w:sz w:val="26"/>
          <w:szCs w:val="26"/>
        </w:rPr>
        <w:t>рублей</w:t>
      </w:r>
      <w:r>
        <w:rPr>
          <w:sz w:val="26"/>
          <w:szCs w:val="26"/>
        </w:rPr>
        <w:t>,в</w:t>
      </w:r>
      <w:proofErr w:type="spellEnd"/>
      <w:proofErr w:type="gramEnd"/>
      <w:r>
        <w:rPr>
          <w:sz w:val="26"/>
          <w:szCs w:val="26"/>
        </w:rPr>
        <w:t xml:space="preserve"> </w:t>
      </w:r>
    </w:p>
    <w:p w:rsidR="00B63489" w:rsidRPr="00CC52CC" w:rsidRDefault="00B63489" w:rsidP="00DE56E4">
      <w:pPr>
        <w:autoSpaceDE/>
        <w:autoSpaceDN/>
        <w:ind w:firstLine="708"/>
        <w:jc w:val="both"/>
        <w:rPr>
          <w:sz w:val="26"/>
          <w:szCs w:val="26"/>
        </w:rPr>
      </w:pPr>
      <w:r w:rsidRPr="00CC52CC">
        <w:rPr>
          <w:sz w:val="26"/>
          <w:szCs w:val="26"/>
        </w:rPr>
        <w:t>на реализацию мероприятий</w:t>
      </w:r>
      <w:r>
        <w:rPr>
          <w:sz w:val="26"/>
          <w:szCs w:val="26"/>
        </w:rPr>
        <w:t xml:space="preserve"> госпрограммы НСО «Развитие автомобильных дорог регионального, межмуниципального и местного значения в Новосибирской области в 2012-2015 </w:t>
      </w:r>
      <w:proofErr w:type="gramStart"/>
      <w:r>
        <w:rPr>
          <w:sz w:val="26"/>
          <w:szCs w:val="26"/>
        </w:rPr>
        <w:t>годах»(</w:t>
      </w:r>
      <w:proofErr w:type="gramEnd"/>
      <w:r>
        <w:rPr>
          <w:sz w:val="26"/>
          <w:szCs w:val="26"/>
        </w:rPr>
        <w:t>1500,0тыс.руб +</w:t>
      </w:r>
      <w:proofErr w:type="spellStart"/>
      <w:r>
        <w:rPr>
          <w:sz w:val="26"/>
          <w:szCs w:val="26"/>
        </w:rPr>
        <w:t>софинансирование</w:t>
      </w:r>
      <w:proofErr w:type="spellEnd"/>
      <w:r>
        <w:rPr>
          <w:sz w:val="26"/>
          <w:szCs w:val="26"/>
        </w:rPr>
        <w:t xml:space="preserve"> 5%-78,9тыс.руб, подд</w:t>
      </w:r>
      <w:r w:rsidR="0005671D">
        <w:rPr>
          <w:sz w:val="26"/>
          <w:szCs w:val="26"/>
        </w:rPr>
        <w:t>ержка дорожного хозяйства-744,1</w:t>
      </w:r>
      <w:r>
        <w:rPr>
          <w:sz w:val="26"/>
          <w:szCs w:val="26"/>
        </w:rPr>
        <w:t>тыс.руб)</w:t>
      </w:r>
    </w:p>
    <w:p w:rsidR="00B63489" w:rsidRDefault="00B63489" w:rsidP="00DE56E4">
      <w:pPr>
        <w:autoSpaceDE/>
        <w:autoSpaceDN/>
        <w:ind w:firstLine="708"/>
        <w:jc w:val="both"/>
        <w:rPr>
          <w:sz w:val="26"/>
          <w:szCs w:val="26"/>
        </w:rPr>
      </w:pPr>
      <w:r w:rsidRPr="00CC52CC">
        <w:rPr>
          <w:sz w:val="26"/>
          <w:szCs w:val="26"/>
        </w:rPr>
        <w:t>на мероприятия по содержанию автомобильных дорог местного значения на 201</w:t>
      </w:r>
      <w:r w:rsidR="00B93ABF">
        <w:rPr>
          <w:sz w:val="26"/>
          <w:szCs w:val="26"/>
        </w:rPr>
        <w:t>9</w:t>
      </w:r>
      <w:r w:rsidRPr="00CC52CC">
        <w:rPr>
          <w:sz w:val="26"/>
          <w:szCs w:val="26"/>
        </w:rPr>
        <w:t xml:space="preserve"> год в сумме </w:t>
      </w:r>
      <w:r w:rsidR="00B93ABF">
        <w:rPr>
          <w:sz w:val="26"/>
          <w:szCs w:val="26"/>
        </w:rPr>
        <w:t>912,3</w:t>
      </w:r>
      <w:r w:rsidRPr="00CC52CC">
        <w:rPr>
          <w:sz w:val="26"/>
          <w:szCs w:val="26"/>
        </w:rPr>
        <w:t xml:space="preserve"> тыс. рублей .</w:t>
      </w:r>
      <w:r w:rsidR="00B93ABF">
        <w:rPr>
          <w:sz w:val="26"/>
          <w:szCs w:val="26"/>
        </w:rPr>
        <w:t xml:space="preserve"> 2020г-</w:t>
      </w:r>
      <w:proofErr w:type="gramStart"/>
      <w:r w:rsidR="00B93ABF">
        <w:rPr>
          <w:sz w:val="26"/>
          <w:szCs w:val="26"/>
        </w:rPr>
        <w:t>2390,6</w:t>
      </w:r>
      <w:r>
        <w:rPr>
          <w:sz w:val="26"/>
          <w:szCs w:val="26"/>
        </w:rPr>
        <w:t>тыс.руб</w:t>
      </w:r>
      <w:proofErr w:type="gramEnd"/>
      <w:r w:rsidR="00B93ABF">
        <w:rPr>
          <w:sz w:val="26"/>
          <w:szCs w:val="26"/>
        </w:rPr>
        <w:t xml:space="preserve"> </w:t>
      </w:r>
      <w:r w:rsidR="00B93ABF" w:rsidRPr="00CC52CC">
        <w:rPr>
          <w:sz w:val="26"/>
          <w:szCs w:val="26"/>
        </w:rPr>
        <w:t>на реализацию мероприятий</w:t>
      </w:r>
      <w:r w:rsidR="00B93ABF">
        <w:rPr>
          <w:sz w:val="26"/>
          <w:szCs w:val="26"/>
        </w:rPr>
        <w:t xml:space="preserve"> госпрограммы НСО «Развитие автомобильных дорог регионального, межмуниципального и местного значения в Новосибирской области в 2012-2015 годах»(1500,0тыс.руб +</w:t>
      </w:r>
      <w:proofErr w:type="spellStart"/>
      <w:r w:rsidR="00B93ABF">
        <w:rPr>
          <w:sz w:val="26"/>
          <w:szCs w:val="26"/>
        </w:rPr>
        <w:t>софинансирование</w:t>
      </w:r>
      <w:proofErr w:type="spellEnd"/>
      <w:r w:rsidR="00B93ABF">
        <w:rPr>
          <w:sz w:val="26"/>
          <w:szCs w:val="26"/>
        </w:rPr>
        <w:t xml:space="preserve"> 5%-78,9тыс.руб)</w:t>
      </w:r>
    </w:p>
    <w:p w:rsidR="00B63489" w:rsidRPr="00CC52CC" w:rsidRDefault="00B63489" w:rsidP="00DE56E4">
      <w:pPr>
        <w:pStyle w:val="a7"/>
        <w:jc w:val="center"/>
        <w:rPr>
          <w:b/>
          <w:bCs/>
          <w:sz w:val="26"/>
          <w:szCs w:val="26"/>
        </w:rPr>
      </w:pPr>
      <w:r w:rsidRPr="005D35A5">
        <w:rPr>
          <w:b/>
          <w:bCs/>
          <w:sz w:val="26"/>
          <w:szCs w:val="26"/>
        </w:rPr>
        <w:t>Раздел 05 “Жилищно-коммунальное хозяйство”</w:t>
      </w:r>
    </w:p>
    <w:p w:rsidR="00B63489" w:rsidRPr="00CC52CC" w:rsidRDefault="00B63489" w:rsidP="00DE56E4">
      <w:pPr>
        <w:pStyle w:val="a7"/>
        <w:ind w:firstLine="709"/>
        <w:jc w:val="both"/>
        <w:rPr>
          <w:sz w:val="26"/>
          <w:szCs w:val="26"/>
        </w:rPr>
      </w:pPr>
      <w:r w:rsidRPr="00CC52CC">
        <w:rPr>
          <w:sz w:val="26"/>
          <w:szCs w:val="26"/>
        </w:rPr>
        <w:t>Основные полномочия в сфере жилищно-коммунального хозяйства относятся к сфере ведения органов местного самоуправления.</w:t>
      </w:r>
    </w:p>
    <w:p w:rsidR="00B63489" w:rsidRPr="00CC52CC" w:rsidRDefault="00B63489" w:rsidP="00DE56E4">
      <w:pPr>
        <w:pStyle w:val="a7"/>
        <w:ind w:firstLine="708"/>
        <w:jc w:val="both"/>
        <w:rPr>
          <w:sz w:val="26"/>
          <w:szCs w:val="26"/>
        </w:rPr>
      </w:pPr>
      <w:r w:rsidRPr="00CC52CC">
        <w:rPr>
          <w:sz w:val="26"/>
          <w:szCs w:val="26"/>
        </w:rPr>
        <w:t>Бюджетные ассигнования на финансирование жилищно-коммунального хозяйства в проекте бюджета характеризуются следующими показателями: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559"/>
        <w:gridCol w:w="1559"/>
        <w:gridCol w:w="1560"/>
      </w:tblGrid>
      <w:tr w:rsidR="00B63489" w:rsidRPr="00CC52CC">
        <w:trPr>
          <w:cantSplit/>
          <w:trHeight w:val="285"/>
        </w:trPr>
        <w:tc>
          <w:tcPr>
            <w:tcW w:w="4644" w:type="dxa"/>
            <w:vMerge w:val="restart"/>
          </w:tcPr>
          <w:p w:rsidR="00B63489" w:rsidRPr="0081609D" w:rsidRDefault="00B63489" w:rsidP="002C192B">
            <w:pPr>
              <w:pStyle w:val="a7"/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  <w:gridSpan w:val="3"/>
          </w:tcPr>
          <w:p w:rsidR="00B63489" w:rsidRPr="0081609D" w:rsidRDefault="00B63489" w:rsidP="002C192B">
            <w:pPr>
              <w:pStyle w:val="a7"/>
              <w:jc w:val="center"/>
              <w:rPr>
                <w:sz w:val="26"/>
                <w:szCs w:val="26"/>
              </w:rPr>
            </w:pPr>
            <w:r w:rsidRPr="0081609D">
              <w:rPr>
                <w:sz w:val="26"/>
                <w:szCs w:val="26"/>
              </w:rPr>
              <w:t>Проект бюджета</w:t>
            </w:r>
          </w:p>
        </w:tc>
      </w:tr>
      <w:tr w:rsidR="00B63489" w:rsidRPr="00CC52CC">
        <w:trPr>
          <w:cantSplit/>
          <w:trHeight w:val="284"/>
        </w:trPr>
        <w:tc>
          <w:tcPr>
            <w:tcW w:w="4644" w:type="dxa"/>
            <w:vMerge/>
          </w:tcPr>
          <w:p w:rsidR="00B63489" w:rsidRPr="0081609D" w:rsidRDefault="00B63489" w:rsidP="002C192B">
            <w:pPr>
              <w:pStyle w:val="a7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B63489" w:rsidRPr="0081609D" w:rsidRDefault="008934D9" w:rsidP="002C192B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  <w:r w:rsidR="00B63489" w:rsidRPr="0081609D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</w:tcPr>
          <w:p w:rsidR="00B63489" w:rsidRPr="0081609D" w:rsidRDefault="008934D9" w:rsidP="002C192B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  <w:r w:rsidR="00B63489" w:rsidRPr="0081609D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60" w:type="dxa"/>
          </w:tcPr>
          <w:p w:rsidR="00B63489" w:rsidRPr="0081609D" w:rsidRDefault="008934D9" w:rsidP="002C192B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B63489" w:rsidRPr="0081609D">
              <w:rPr>
                <w:sz w:val="26"/>
                <w:szCs w:val="26"/>
              </w:rPr>
              <w:t xml:space="preserve"> год</w:t>
            </w:r>
          </w:p>
        </w:tc>
      </w:tr>
      <w:tr w:rsidR="00B63489" w:rsidRPr="00CC52CC">
        <w:trPr>
          <w:trHeight w:val="284"/>
        </w:trPr>
        <w:tc>
          <w:tcPr>
            <w:tcW w:w="4644" w:type="dxa"/>
          </w:tcPr>
          <w:p w:rsidR="00B63489" w:rsidRPr="00CC52CC" w:rsidRDefault="00B63489" w:rsidP="002C192B">
            <w:pPr>
              <w:jc w:val="both"/>
              <w:rPr>
                <w:sz w:val="26"/>
                <w:szCs w:val="26"/>
              </w:rPr>
            </w:pPr>
            <w:r w:rsidRPr="00CC52CC">
              <w:rPr>
                <w:sz w:val="26"/>
                <w:szCs w:val="26"/>
              </w:rPr>
              <w:t>Общий объем, тыс. руб.</w:t>
            </w:r>
          </w:p>
        </w:tc>
        <w:tc>
          <w:tcPr>
            <w:tcW w:w="1559" w:type="dxa"/>
          </w:tcPr>
          <w:p w:rsidR="00B63489" w:rsidRPr="0081609D" w:rsidRDefault="001E1FB5" w:rsidP="002C192B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537,9</w:t>
            </w:r>
          </w:p>
        </w:tc>
        <w:tc>
          <w:tcPr>
            <w:tcW w:w="1559" w:type="dxa"/>
          </w:tcPr>
          <w:p w:rsidR="00B63489" w:rsidRPr="0081609D" w:rsidRDefault="00B63489" w:rsidP="008934D9">
            <w:pPr>
              <w:pStyle w:val="a7"/>
              <w:jc w:val="center"/>
              <w:rPr>
                <w:sz w:val="26"/>
                <w:szCs w:val="26"/>
              </w:rPr>
            </w:pPr>
            <w:r w:rsidRPr="0081609D">
              <w:rPr>
                <w:sz w:val="26"/>
                <w:szCs w:val="26"/>
              </w:rPr>
              <w:t>10</w:t>
            </w:r>
            <w:r w:rsidR="008934D9">
              <w:rPr>
                <w:sz w:val="26"/>
                <w:szCs w:val="26"/>
              </w:rPr>
              <w:t>0,</w:t>
            </w:r>
            <w:r w:rsidRPr="0081609D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B63489" w:rsidRPr="0081609D" w:rsidRDefault="00B63489" w:rsidP="002C192B">
            <w:pPr>
              <w:pStyle w:val="a7"/>
              <w:jc w:val="center"/>
              <w:rPr>
                <w:sz w:val="26"/>
                <w:szCs w:val="26"/>
              </w:rPr>
            </w:pPr>
            <w:r w:rsidRPr="0081609D">
              <w:rPr>
                <w:sz w:val="26"/>
                <w:szCs w:val="26"/>
              </w:rPr>
              <w:t>10</w:t>
            </w:r>
            <w:r w:rsidR="008934D9">
              <w:rPr>
                <w:sz w:val="26"/>
                <w:szCs w:val="26"/>
              </w:rPr>
              <w:t>0</w:t>
            </w:r>
            <w:r w:rsidRPr="0081609D">
              <w:rPr>
                <w:sz w:val="26"/>
                <w:szCs w:val="26"/>
              </w:rPr>
              <w:t>,0</w:t>
            </w:r>
          </w:p>
        </w:tc>
      </w:tr>
    </w:tbl>
    <w:p w:rsidR="00B63489" w:rsidRPr="00CC52CC" w:rsidRDefault="00B63489" w:rsidP="00DE56E4">
      <w:pPr>
        <w:pStyle w:val="a7"/>
        <w:ind w:firstLine="708"/>
        <w:jc w:val="both"/>
        <w:rPr>
          <w:sz w:val="26"/>
          <w:szCs w:val="26"/>
        </w:rPr>
      </w:pPr>
      <w:r w:rsidRPr="00CC52CC">
        <w:rPr>
          <w:sz w:val="26"/>
          <w:szCs w:val="26"/>
        </w:rPr>
        <w:t>Общий объем бюджетных ассигнований по разделу “Жилищно-коммунальное хозяйство” в бюджете поселения составляет: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559"/>
        <w:gridCol w:w="1559"/>
        <w:gridCol w:w="1560"/>
      </w:tblGrid>
      <w:tr w:rsidR="00B63489" w:rsidRPr="00CC52CC">
        <w:trPr>
          <w:cantSplit/>
          <w:trHeight w:val="285"/>
        </w:trPr>
        <w:tc>
          <w:tcPr>
            <w:tcW w:w="4644" w:type="dxa"/>
            <w:vMerge w:val="restart"/>
          </w:tcPr>
          <w:p w:rsidR="00B63489" w:rsidRPr="0081609D" w:rsidRDefault="00B63489" w:rsidP="002C192B">
            <w:pPr>
              <w:pStyle w:val="a7"/>
              <w:jc w:val="both"/>
              <w:rPr>
                <w:sz w:val="26"/>
                <w:szCs w:val="26"/>
              </w:rPr>
            </w:pPr>
            <w:r w:rsidRPr="0081609D">
              <w:rPr>
                <w:sz w:val="26"/>
                <w:szCs w:val="26"/>
              </w:rPr>
              <w:t>Раздел</w:t>
            </w:r>
          </w:p>
        </w:tc>
        <w:tc>
          <w:tcPr>
            <w:tcW w:w="4678" w:type="dxa"/>
            <w:gridSpan w:val="3"/>
          </w:tcPr>
          <w:p w:rsidR="00B63489" w:rsidRPr="0081609D" w:rsidRDefault="00B63489" w:rsidP="002C192B">
            <w:pPr>
              <w:pStyle w:val="a7"/>
              <w:jc w:val="center"/>
              <w:rPr>
                <w:sz w:val="26"/>
                <w:szCs w:val="26"/>
              </w:rPr>
            </w:pPr>
            <w:r w:rsidRPr="0081609D">
              <w:rPr>
                <w:sz w:val="26"/>
                <w:szCs w:val="26"/>
              </w:rPr>
              <w:t>Проект бюджета</w:t>
            </w:r>
          </w:p>
        </w:tc>
      </w:tr>
      <w:tr w:rsidR="00B63489" w:rsidRPr="00CC52CC">
        <w:trPr>
          <w:cantSplit/>
          <w:trHeight w:val="284"/>
        </w:trPr>
        <w:tc>
          <w:tcPr>
            <w:tcW w:w="4644" w:type="dxa"/>
            <w:vMerge/>
          </w:tcPr>
          <w:p w:rsidR="00B63489" w:rsidRPr="0081609D" w:rsidRDefault="00B63489" w:rsidP="002C192B">
            <w:pPr>
              <w:pStyle w:val="a7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B63489" w:rsidRPr="0081609D" w:rsidRDefault="008934D9" w:rsidP="002C192B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  <w:r w:rsidR="00B63489" w:rsidRPr="0081609D">
              <w:rPr>
                <w:sz w:val="26"/>
                <w:szCs w:val="26"/>
              </w:rPr>
              <w:t>год</w:t>
            </w:r>
          </w:p>
        </w:tc>
        <w:tc>
          <w:tcPr>
            <w:tcW w:w="1559" w:type="dxa"/>
          </w:tcPr>
          <w:p w:rsidR="00B63489" w:rsidRPr="0081609D" w:rsidRDefault="008934D9" w:rsidP="002C192B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  <w:r w:rsidR="00B63489" w:rsidRPr="0081609D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60" w:type="dxa"/>
          </w:tcPr>
          <w:p w:rsidR="00B63489" w:rsidRPr="0081609D" w:rsidRDefault="008934D9" w:rsidP="002C192B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B63489" w:rsidRPr="0081609D">
              <w:rPr>
                <w:sz w:val="26"/>
                <w:szCs w:val="26"/>
              </w:rPr>
              <w:t>год</w:t>
            </w:r>
          </w:p>
        </w:tc>
      </w:tr>
      <w:tr w:rsidR="00B63489" w:rsidRPr="00096274">
        <w:trPr>
          <w:trHeight w:val="284"/>
        </w:trPr>
        <w:tc>
          <w:tcPr>
            <w:tcW w:w="4644" w:type="dxa"/>
          </w:tcPr>
          <w:p w:rsidR="00B63489" w:rsidRPr="0081609D" w:rsidRDefault="00B63489" w:rsidP="002C192B">
            <w:pPr>
              <w:pStyle w:val="a7"/>
              <w:jc w:val="both"/>
              <w:rPr>
                <w:sz w:val="26"/>
                <w:szCs w:val="26"/>
              </w:rPr>
            </w:pPr>
            <w:r w:rsidRPr="0081609D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1559" w:type="dxa"/>
          </w:tcPr>
          <w:p w:rsidR="00B63489" w:rsidRPr="0081609D" w:rsidRDefault="00B63489" w:rsidP="002C192B">
            <w:pPr>
              <w:pStyle w:val="a7"/>
              <w:jc w:val="center"/>
              <w:rPr>
                <w:sz w:val="26"/>
                <w:szCs w:val="26"/>
              </w:rPr>
            </w:pPr>
            <w:r w:rsidRPr="0081609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B63489" w:rsidRPr="0081609D" w:rsidRDefault="00B63489" w:rsidP="002C192B">
            <w:pPr>
              <w:pStyle w:val="a7"/>
              <w:jc w:val="center"/>
              <w:rPr>
                <w:sz w:val="26"/>
                <w:szCs w:val="26"/>
              </w:rPr>
            </w:pPr>
            <w:r w:rsidRPr="0081609D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</w:tcPr>
          <w:p w:rsidR="00B63489" w:rsidRPr="0081609D" w:rsidRDefault="00B63489" w:rsidP="002C192B">
            <w:pPr>
              <w:pStyle w:val="a7"/>
              <w:jc w:val="center"/>
              <w:rPr>
                <w:sz w:val="26"/>
                <w:szCs w:val="26"/>
              </w:rPr>
            </w:pPr>
            <w:r w:rsidRPr="0081609D">
              <w:rPr>
                <w:sz w:val="26"/>
                <w:szCs w:val="26"/>
              </w:rPr>
              <w:t>0,0</w:t>
            </w:r>
          </w:p>
        </w:tc>
      </w:tr>
      <w:tr w:rsidR="00B63489" w:rsidRPr="00096274">
        <w:trPr>
          <w:trHeight w:val="284"/>
        </w:trPr>
        <w:tc>
          <w:tcPr>
            <w:tcW w:w="4644" w:type="dxa"/>
          </w:tcPr>
          <w:p w:rsidR="00B63489" w:rsidRPr="0081609D" w:rsidRDefault="00B63489" w:rsidP="002C192B">
            <w:pPr>
              <w:pStyle w:val="a7"/>
              <w:jc w:val="both"/>
              <w:rPr>
                <w:sz w:val="26"/>
                <w:szCs w:val="26"/>
              </w:rPr>
            </w:pPr>
            <w:r w:rsidRPr="0081609D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559" w:type="dxa"/>
          </w:tcPr>
          <w:p w:rsidR="00B63489" w:rsidRPr="0081609D" w:rsidRDefault="001E1FB5" w:rsidP="002C192B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537,9</w:t>
            </w:r>
          </w:p>
        </w:tc>
        <w:tc>
          <w:tcPr>
            <w:tcW w:w="1559" w:type="dxa"/>
          </w:tcPr>
          <w:p w:rsidR="00B63489" w:rsidRPr="0081609D" w:rsidRDefault="00B63489" w:rsidP="002C192B">
            <w:pPr>
              <w:pStyle w:val="a7"/>
              <w:jc w:val="center"/>
              <w:rPr>
                <w:sz w:val="26"/>
                <w:szCs w:val="26"/>
              </w:rPr>
            </w:pPr>
            <w:r w:rsidRPr="0081609D">
              <w:rPr>
                <w:sz w:val="26"/>
                <w:szCs w:val="26"/>
              </w:rPr>
              <w:t>1</w:t>
            </w:r>
            <w:r w:rsidR="00716073">
              <w:rPr>
                <w:sz w:val="26"/>
                <w:szCs w:val="26"/>
              </w:rPr>
              <w:t>0</w:t>
            </w:r>
            <w:r w:rsidRPr="0081609D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</w:tcPr>
          <w:p w:rsidR="00B63489" w:rsidRPr="0081609D" w:rsidRDefault="00B63489" w:rsidP="002C192B">
            <w:pPr>
              <w:pStyle w:val="a7"/>
              <w:jc w:val="center"/>
              <w:rPr>
                <w:sz w:val="26"/>
                <w:szCs w:val="26"/>
              </w:rPr>
            </w:pPr>
            <w:r w:rsidRPr="0081609D">
              <w:rPr>
                <w:sz w:val="26"/>
                <w:szCs w:val="26"/>
              </w:rPr>
              <w:t>10</w:t>
            </w:r>
            <w:r w:rsidR="00716073">
              <w:rPr>
                <w:sz w:val="26"/>
                <w:szCs w:val="26"/>
              </w:rPr>
              <w:t>0</w:t>
            </w:r>
            <w:r w:rsidRPr="0081609D">
              <w:rPr>
                <w:sz w:val="26"/>
                <w:szCs w:val="26"/>
              </w:rPr>
              <w:t>,0</w:t>
            </w:r>
          </w:p>
        </w:tc>
      </w:tr>
    </w:tbl>
    <w:p w:rsidR="00B63489" w:rsidRPr="00096274" w:rsidRDefault="00B63489" w:rsidP="00DE56E4">
      <w:pPr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B63489" w:rsidRPr="0094497E" w:rsidRDefault="00B63489" w:rsidP="00DE56E4">
      <w:pPr>
        <w:pStyle w:val="a7"/>
        <w:ind w:firstLine="708"/>
        <w:jc w:val="center"/>
      </w:pPr>
      <w:r w:rsidRPr="00096274">
        <w:rPr>
          <w:b/>
          <w:bCs/>
          <w:sz w:val="26"/>
          <w:szCs w:val="26"/>
        </w:rPr>
        <w:t>Подраздел “Благоустройство”</w:t>
      </w:r>
    </w:p>
    <w:p w:rsidR="00B63489" w:rsidRPr="00096274" w:rsidRDefault="00B63489" w:rsidP="00DE56E4">
      <w:pPr>
        <w:ind w:firstLine="708"/>
        <w:jc w:val="both"/>
        <w:rPr>
          <w:sz w:val="26"/>
          <w:szCs w:val="26"/>
        </w:rPr>
      </w:pPr>
      <w:r w:rsidRPr="00096274">
        <w:rPr>
          <w:sz w:val="26"/>
          <w:szCs w:val="26"/>
        </w:rPr>
        <w:t xml:space="preserve">По видам расходов суммы подраздела "Благоустройство" определены в следующих </w:t>
      </w:r>
      <w:proofErr w:type="gramStart"/>
      <w:r w:rsidRPr="00096274">
        <w:rPr>
          <w:sz w:val="26"/>
          <w:szCs w:val="26"/>
        </w:rPr>
        <w:t>размерах:</w:t>
      </w:r>
      <w:r>
        <w:rPr>
          <w:sz w:val="26"/>
          <w:szCs w:val="26"/>
        </w:rPr>
        <w:t xml:space="preserve">   </w:t>
      </w:r>
      <w:proofErr w:type="gramEnd"/>
      <w:r>
        <w:rPr>
          <w:sz w:val="26"/>
          <w:szCs w:val="26"/>
        </w:rPr>
        <w:t xml:space="preserve">                                                                                  </w:t>
      </w:r>
      <w:proofErr w:type="spellStart"/>
      <w:r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 xml:space="preserve">.                                                                                       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2160"/>
        <w:gridCol w:w="1980"/>
        <w:gridCol w:w="2083"/>
      </w:tblGrid>
      <w:tr w:rsidR="00B63489" w:rsidRPr="00096274">
        <w:tc>
          <w:tcPr>
            <w:tcW w:w="3348" w:type="dxa"/>
          </w:tcPr>
          <w:p w:rsidR="00B63489" w:rsidRPr="00096274" w:rsidRDefault="00B63489" w:rsidP="002C192B">
            <w:pPr>
              <w:jc w:val="both"/>
              <w:rPr>
                <w:b/>
                <w:bCs/>
                <w:sz w:val="26"/>
                <w:szCs w:val="26"/>
              </w:rPr>
            </w:pPr>
            <w:r w:rsidRPr="00096274">
              <w:rPr>
                <w:b/>
                <w:bCs/>
                <w:sz w:val="26"/>
                <w:szCs w:val="26"/>
              </w:rPr>
              <w:t>Вид</w:t>
            </w:r>
            <w:r>
              <w:rPr>
                <w:b/>
                <w:bCs/>
                <w:sz w:val="26"/>
                <w:szCs w:val="26"/>
              </w:rPr>
              <w:t xml:space="preserve"> расходов</w:t>
            </w:r>
          </w:p>
        </w:tc>
        <w:tc>
          <w:tcPr>
            <w:tcW w:w="2160" w:type="dxa"/>
          </w:tcPr>
          <w:p w:rsidR="00B63489" w:rsidRPr="00096274" w:rsidRDefault="00B63489" w:rsidP="002C192B">
            <w:pPr>
              <w:jc w:val="center"/>
              <w:rPr>
                <w:b/>
                <w:bCs/>
                <w:sz w:val="26"/>
                <w:szCs w:val="26"/>
              </w:rPr>
            </w:pPr>
            <w:r w:rsidRPr="00096274">
              <w:rPr>
                <w:b/>
                <w:bCs/>
                <w:sz w:val="26"/>
                <w:szCs w:val="26"/>
              </w:rPr>
              <w:t>201</w:t>
            </w:r>
            <w:r w:rsidR="00716073">
              <w:rPr>
                <w:b/>
                <w:bCs/>
                <w:sz w:val="26"/>
                <w:szCs w:val="26"/>
              </w:rPr>
              <w:t>8</w:t>
            </w:r>
            <w:r w:rsidRPr="00096274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980" w:type="dxa"/>
          </w:tcPr>
          <w:p w:rsidR="00B63489" w:rsidRPr="00096274" w:rsidRDefault="00B63489" w:rsidP="002C192B">
            <w:pPr>
              <w:jc w:val="center"/>
              <w:rPr>
                <w:b/>
                <w:bCs/>
                <w:sz w:val="26"/>
                <w:szCs w:val="26"/>
              </w:rPr>
            </w:pPr>
            <w:r w:rsidRPr="00096274">
              <w:rPr>
                <w:b/>
                <w:bCs/>
                <w:sz w:val="26"/>
                <w:szCs w:val="26"/>
              </w:rPr>
              <w:t>201</w:t>
            </w:r>
            <w:r w:rsidR="00716073">
              <w:rPr>
                <w:b/>
                <w:bCs/>
                <w:sz w:val="26"/>
                <w:szCs w:val="26"/>
              </w:rPr>
              <w:t>9</w:t>
            </w:r>
            <w:r w:rsidRPr="00096274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083" w:type="dxa"/>
          </w:tcPr>
          <w:p w:rsidR="00B63489" w:rsidRPr="00096274" w:rsidRDefault="00716073" w:rsidP="002C192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2020</w:t>
            </w:r>
            <w:r w:rsidR="00B63489" w:rsidRPr="00096274">
              <w:rPr>
                <w:b/>
                <w:bCs/>
                <w:sz w:val="26"/>
                <w:szCs w:val="26"/>
              </w:rPr>
              <w:t>год</w:t>
            </w:r>
          </w:p>
        </w:tc>
      </w:tr>
      <w:tr w:rsidR="00B63489" w:rsidRPr="00096274">
        <w:tc>
          <w:tcPr>
            <w:tcW w:w="3348" w:type="dxa"/>
          </w:tcPr>
          <w:p w:rsidR="00B63489" w:rsidRPr="00096274" w:rsidRDefault="00B63489" w:rsidP="002C192B">
            <w:pPr>
              <w:jc w:val="both"/>
              <w:rPr>
                <w:sz w:val="26"/>
                <w:szCs w:val="26"/>
              </w:rPr>
            </w:pPr>
            <w:r w:rsidRPr="00096274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2160" w:type="dxa"/>
          </w:tcPr>
          <w:p w:rsidR="00B63489" w:rsidRPr="00096274" w:rsidRDefault="001E1FB5" w:rsidP="001E1F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535,9</w:t>
            </w:r>
          </w:p>
        </w:tc>
        <w:tc>
          <w:tcPr>
            <w:tcW w:w="1980" w:type="dxa"/>
          </w:tcPr>
          <w:p w:rsidR="00B63489" w:rsidRPr="00096274" w:rsidRDefault="00B63489" w:rsidP="002C1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71607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2083" w:type="dxa"/>
          </w:tcPr>
          <w:p w:rsidR="00B63489" w:rsidRPr="00096274" w:rsidRDefault="00B63489" w:rsidP="002C1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71607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</w:t>
            </w:r>
          </w:p>
        </w:tc>
      </w:tr>
      <w:tr w:rsidR="00B63489" w:rsidRPr="00096274">
        <w:tc>
          <w:tcPr>
            <w:tcW w:w="3348" w:type="dxa"/>
          </w:tcPr>
          <w:p w:rsidR="00B63489" w:rsidRPr="00096274" w:rsidRDefault="00B63489" w:rsidP="002C192B">
            <w:pPr>
              <w:jc w:val="both"/>
              <w:rPr>
                <w:sz w:val="26"/>
                <w:szCs w:val="26"/>
              </w:rPr>
            </w:pPr>
            <w:r w:rsidRPr="00096274">
              <w:rPr>
                <w:sz w:val="26"/>
                <w:szCs w:val="26"/>
              </w:rPr>
              <w:t>Прочее благоустройство территории</w:t>
            </w:r>
          </w:p>
        </w:tc>
        <w:tc>
          <w:tcPr>
            <w:tcW w:w="2160" w:type="dxa"/>
          </w:tcPr>
          <w:p w:rsidR="00B63489" w:rsidRPr="00096274" w:rsidRDefault="001E1FB5" w:rsidP="002C1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80" w:type="dxa"/>
          </w:tcPr>
          <w:p w:rsidR="00B63489" w:rsidRPr="00096274" w:rsidRDefault="00B63489" w:rsidP="002C19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83" w:type="dxa"/>
          </w:tcPr>
          <w:p w:rsidR="00B63489" w:rsidRPr="00096274" w:rsidRDefault="00B63489" w:rsidP="002C192B">
            <w:pPr>
              <w:jc w:val="center"/>
              <w:rPr>
                <w:sz w:val="26"/>
                <w:szCs w:val="26"/>
              </w:rPr>
            </w:pPr>
          </w:p>
        </w:tc>
      </w:tr>
    </w:tbl>
    <w:p w:rsidR="00B63489" w:rsidRPr="00096274" w:rsidRDefault="00B63489" w:rsidP="00DE56E4">
      <w:pPr>
        <w:jc w:val="both"/>
        <w:rPr>
          <w:b/>
          <w:bCs/>
          <w:sz w:val="26"/>
          <w:szCs w:val="26"/>
        </w:rPr>
      </w:pPr>
    </w:p>
    <w:p w:rsidR="00B63489" w:rsidRDefault="00B63489" w:rsidP="00DE56E4">
      <w:pPr>
        <w:pStyle w:val="a7"/>
        <w:jc w:val="center"/>
        <w:rPr>
          <w:b/>
          <w:bCs/>
          <w:sz w:val="26"/>
          <w:szCs w:val="26"/>
        </w:rPr>
      </w:pPr>
    </w:p>
    <w:p w:rsidR="00B63489" w:rsidRPr="005D35A5" w:rsidRDefault="00B63489" w:rsidP="00DE56E4">
      <w:pPr>
        <w:pStyle w:val="a7"/>
        <w:jc w:val="center"/>
        <w:rPr>
          <w:sz w:val="26"/>
          <w:szCs w:val="26"/>
        </w:rPr>
      </w:pPr>
      <w:r w:rsidRPr="005D35A5">
        <w:rPr>
          <w:b/>
          <w:bCs/>
          <w:sz w:val="26"/>
          <w:szCs w:val="26"/>
        </w:rPr>
        <w:t>Раздел 08 «Культура, кинематография»</w:t>
      </w:r>
    </w:p>
    <w:p w:rsidR="00B63489" w:rsidRPr="005D35A5" w:rsidRDefault="00B63489" w:rsidP="00DE56E4">
      <w:pPr>
        <w:pStyle w:val="a7"/>
        <w:ind w:firstLine="709"/>
        <w:jc w:val="both"/>
        <w:rPr>
          <w:sz w:val="26"/>
          <w:szCs w:val="26"/>
        </w:rPr>
      </w:pPr>
      <w:r w:rsidRPr="005D35A5">
        <w:rPr>
          <w:sz w:val="26"/>
          <w:szCs w:val="26"/>
        </w:rPr>
        <w:t>Бюджетные ассигнования бюджета сельского поселения  по разделу «Культура, кинематография» характеризуются следующими данными: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309"/>
        <w:gridCol w:w="1276"/>
        <w:gridCol w:w="1275"/>
      </w:tblGrid>
      <w:tr w:rsidR="00B63489" w:rsidRPr="005D35A5">
        <w:trPr>
          <w:cantSplit/>
          <w:tblHeader/>
        </w:trPr>
        <w:tc>
          <w:tcPr>
            <w:tcW w:w="4928" w:type="dxa"/>
            <w:vMerge w:val="restart"/>
          </w:tcPr>
          <w:p w:rsidR="00B63489" w:rsidRPr="005D35A5" w:rsidRDefault="00B63489" w:rsidP="002C19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60" w:type="dxa"/>
            <w:gridSpan w:val="3"/>
          </w:tcPr>
          <w:p w:rsidR="00B63489" w:rsidRPr="005D35A5" w:rsidRDefault="00B63489" w:rsidP="002C192B">
            <w:pPr>
              <w:jc w:val="center"/>
              <w:rPr>
                <w:sz w:val="26"/>
                <w:szCs w:val="26"/>
              </w:rPr>
            </w:pPr>
            <w:r w:rsidRPr="005D35A5">
              <w:rPr>
                <w:sz w:val="26"/>
                <w:szCs w:val="26"/>
              </w:rPr>
              <w:t>Проект бюджета:</w:t>
            </w:r>
          </w:p>
        </w:tc>
      </w:tr>
      <w:tr w:rsidR="00B63489" w:rsidRPr="005D35A5">
        <w:trPr>
          <w:cantSplit/>
          <w:tblHeader/>
        </w:trPr>
        <w:tc>
          <w:tcPr>
            <w:tcW w:w="4928" w:type="dxa"/>
            <w:vMerge/>
          </w:tcPr>
          <w:p w:rsidR="00B63489" w:rsidRPr="005D35A5" w:rsidRDefault="00B63489" w:rsidP="002C19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09" w:type="dxa"/>
          </w:tcPr>
          <w:p w:rsidR="00B63489" w:rsidRPr="005D35A5" w:rsidRDefault="00B63489" w:rsidP="00716073">
            <w:pPr>
              <w:jc w:val="center"/>
              <w:rPr>
                <w:sz w:val="26"/>
                <w:szCs w:val="26"/>
              </w:rPr>
            </w:pPr>
            <w:r w:rsidRPr="005D35A5">
              <w:rPr>
                <w:sz w:val="26"/>
                <w:szCs w:val="26"/>
              </w:rPr>
              <w:t>201</w:t>
            </w:r>
            <w:r w:rsidR="00716073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</w:tcPr>
          <w:p w:rsidR="00B63489" w:rsidRPr="005D35A5" w:rsidRDefault="00B63489" w:rsidP="00716073">
            <w:pPr>
              <w:jc w:val="center"/>
              <w:rPr>
                <w:sz w:val="26"/>
                <w:szCs w:val="26"/>
              </w:rPr>
            </w:pPr>
            <w:r w:rsidRPr="005D35A5">
              <w:rPr>
                <w:sz w:val="26"/>
                <w:szCs w:val="26"/>
              </w:rPr>
              <w:t>201</w:t>
            </w:r>
            <w:r w:rsidR="00716073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275" w:type="dxa"/>
          </w:tcPr>
          <w:p w:rsidR="00B63489" w:rsidRPr="005D35A5" w:rsidRDefault="00716073" w:rsidP="002C19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="00B63489">
              <w:rPr>
                <w:sz w:val="26"/>
                <w:szCs w:val="26"/>
              </w:rPr>
              <w:t xml:space="preserve"> год </w:t>
            </w:r>
          </w:p>
        </w:tc>
      </w:tr>
      <w:tr w:rsidR="00B63489" w:rsidRPr="005D35A5">
        <w:tc>
          <w:tcPr>
            <w:tcW w:w="4928" w:type="dxa"/>
          </w:tcPr>
          <w:p w:rsidR="00B63489" w:rsidRPr="005D35A5" w:rsidRDefault="00B63489" w:rsidP="002C192B">
            <w:pPr>
              <w:jc w:val="both"/>
              <w:rPr>
                <w:sz w:val="26"/>
                <w:szCs w:val="26"/>
              </w:rPr>
            </w:pPr>
            <w:r w:rsidRPr="005D35A5">
              <w:rPr>
                <w:sz w:val="26"/>
                <w:szCs w:val="26"/>
              </w:rPr>
              <w:t>Общий объем, тыс. руб.</w:t>
            </w:r>
          </w:p>
        </w:tc>
        <w:tc>
          <w:tcPr>
            <w:tcW w:w="1309" w:type="dxa"/>
          </w:tcPr>
          <w:p w:rsidR="00B63489" w:rsidRPr="0081609D" w:rsidRDefault="00716073" w:rsidP="002C192B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4747</w:t>
            </w:r>
            <w:r w:rsidR="00B63489" w:rsidRPr="0081609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B63489" w:rsidRPr="0081609D" w:rsidRDefault="00716073" w:rsidP="002C192B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1941,</w:t>
            </w:r>
            <w:r w:rsidR="00B63489" w:rsidRPr="0081609D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B63489" w:rsidRPr="0081609D" w:rsidRDefault="00716073" w:rsidP="002C192B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1862.0</w:t>
            </w:r>
          </w:p>
        </w:tc>
      </w:tr>
      <w:tr w:rsidR="00B63489" w:rsidRPr="005D35A5">
        <w:tc>
          <w:tcPr>
            <w:tcW w:w="4928" w:type="dxa"/>
          </w:tcPr>
          <w:p w:rsidR="00B63489" w:rsidRPr="005D35A5" w:rsidRDefault="00B63489" w:rsidP="002C192B">
            <w:pPr>
              <w:jc w:val="both"/>
              <w:rPr>
                <w:sz w:val="26"/>
                <w:szCs w:val="26"/>
              </w:rPr>
            </w:pPr>
            <w:r w:rsidRPr="005D35A5">
              <w:rPr>
                <w:sz w:val="26"/>
                <w:szCs w:val="26"/>
              </w:rPr>
              <w:t>Доля в бюджетных ассигнованиях  бюджета, %</w:t>
            </w:r>
          </w:p>
        </w:tc>
        <w:tc>
          <w:tcPr>
            <w:tcW w:w="1309" w:type="dxa"/>
            <w:vAlign w:val="bottom"/>
          </w:tcPr>
          <w:p w:rsidR="00B63489" w:rsidRPr="005D35A5" w:rsidRDefault="00B63489" w:rsidP="00716073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>44,</w:t>
            </w:r>
            <w:r w:rsidR="00716073">
              <w:rPr>
                <w:snapToGrid w:val="0"/>
                <w:color w:val="000000"/>
                <w:sz w:val="26"/>
                <w:szCs w:val="26"/>
              </w:rPr>
              <w:t>8</w:t>
            </w:r>
          </w:p>
        </w:tc>
        <w:tc>
          <w:tcPr>
            <w:tcW w:w="1276" w:type="dxa"/>
            <w:vAlign w:val="bottom"/>
          </w:tcPr>
          <w:p w:rsidR="00B63489" w:rsidRPr="005D35A5" w:rsidRDefault="00716073" w:rsidP="00716073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>39</w:t>
            </w:r>
            <w:r w:rsidR="00B63489">
              <w:rPr>
                <w:snapToGrid w:val="0"/>
                <w:color w:val="000000"/>
                <w:sz w:val="26"/>
                <w:szCs w:val="26"/>
              </w:rPr>
              <w:t>,</w:t>
            </w:r>
            <w:r>
              <w:rPr>
                <w:snapToGrid w:val="0"/>
                <w:color w:val="000000"/>
                <w:sz w:val="26"/>
                <w:szCs w:val="26"/>
              </w:rPr>
              <w:t>6</w:t>
            </w:r>
          </w:p>
        </w:tc>
        <w:tc>
          <w:tcPr>
            <w:tcW w:w="1275" w:type="dxa"/>
            <w:vAlign w:val="bottom"/>
          </w:tcPr>
          <w:p w:rsidR="00B63489" w:rsidRPr="005D35A5" w:rsidRDefault="00716073" w:rsidP="002C192B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>29,3</w:t>
            </w:r>
          </w:p>
        </w:tc>
      </w:tr>
    </w:tbl>
    <w:p w:rsidR="00B63489" w:rsidRPr="005D35A5" w:rsidRDefault="00B63489" w:rsidP="00DE56E4">
      <w:pPr>
        <w:pStyle w:val="a7"/>
        <w:ind w:firstLine="709"/>
        <w:jc w:val="both"/>
        <w:rPr>
          <w:sz w:val="26"/>
          <w:szCs w:val="26"/>
        </w:rPr>
      </w:pPr>
      <w:r w:rsidRPr="005D35A5">
        <w:rPr>
          <w:sz w:val="26"/>
          <w:szCs w:val="26"/>
        </w:rPr>
        <w:t>По структуре расходы бюджета распределены по подразделу «Культура».</w:t>
      </w:r>
    </w:p>
    <w:p w:rsidR="00B63489" w:rsidRPr="005D35A5" w:rsidRDefault="00B63489" w:rsidP="00DE56E4">
      <w:pPr>
        <w:pStyle w:val="a7"/>
        <w:ind w:firstLine="709"/>
        <w:jc w:val="both"/>
        <w:rPr>
          <w:sz w:val="26"/>
          <w:szCs w:val="26"/>
        </w:rPr>
      </w:pPr>
      <w:r w:rsidRPr="005D35A5">
        <w:rPr>
          <w:sz w:val="26"/>
          <w:szCs w:val="26"/>
        </w:rPr>
        <w:t>Расходные обязательства области в сфере культуры определяются следующими нормативными правовыми актами:</w:t>
      </w:r>
    </w:p>
    <w:p w:rsidR="00B63489" w:rsidRPr="005D35A5" w:rsidRDefault="00B63489" w:rsidP="00DE56E4">
      <w:pPr>
        <w:pStyle w:val="a7"/>
        <w:ind w:firstLine="708"/>
        <w:jc w:val="both"/>
        <w:rPr>
          <w:sz w:val="26"/>
          <w:szCs w:val="26"/>
        </w:rPr>
      </w:pPr>
      <w:r w:rsidRPr="005D35A5">
        <w:rPr>
          <w:sz w:val="26"/>
          <w:szCs w:val="26"/>
        </w:rPr>
        <w:t>от 9 октября 1992 года № 3612-1 «Основы законодательства Российской Федерации о культуре»;</w:t>
      </w:r>
    </w:p>
    <w:p w:rsidR="00B63489" w:rsidRPr="00096274" w:rsidRDefault="00B63489" w:rsidP="00DE56E4">
      <w:pPr>
        <w:ind w:firstLine="708"/>
        <w:jc w:val="center"/>
        <w:rPr>
          <w:b/>
          <w:bCs/>
          <w:sz w:val="26"/>
          <w:szCs w:val="26"/>
        </w:rPr>
      </w:pPr>
      <w:r w:rsidRPr="00096274">
        <w:rPr>
          <w:b/>
          <w:bCs/>
          <w:sz w:val="26"/>
          <w:szCs w:val="26"/>
        </w:rPr>
        <w:t>Источники внутреннего финансирования дефицита бюджета поселения</w:t>
      </w:r>
    </w:p>
    <w:p w:rsidR="00B63489" w:rsidRDefault="00B63489" w:rsidP="00DE56E4">
      <w:pPr>
        <w:ind w:firstLine="708"/>
        <w:jc w:val="both"/>
        <w:rPr>
          <w:sz w:val="28"/>
          <w:szCs w:val="28"/>
        </w:rPr>
      </w:pPr>
      <w:r w:rsidRPr="00096274">
        <w:rPr>
          <w:sz w:val="26"/>
          <w:szCs w:val="26"/>
        </w:rPr>
        <w:t>Дефицит бюджета поселения в 201</w:t>
      </w:r>
      <w:r w:rsidR="00716073">
        <w:rPr>
          <w:sz w:val="26"/>
          <w:szCs w:val="26"/>
        </w:rPr>
        <w:t>8</w:t>
      </w:r>
      <w:r w:rsidRPr="00096274">
        <w:rPr>
          <w:sz w:val="26"/>
          <w:szCs w:val="26"/>
        </w:rPr>
        <w:t>-20</w:t>
      </w:r>
      <w:r w:rsidR="00716073">
        <w:rPr>
          <w:sz w:val="26"/>
          <w:szCs w:val="26"/>
        </w:rPr>
        <w:t>20</w:t>
      </w:r>
      <w:r w:rsidRPr="00096274">
        <w:rPr>
          <w:sz w:val="26"/>
          <w:szCs w:val="26"/>
        </w:rPr>
        <w:t xml:space="preserve"> годах будет покрываться за счет снижения остатков средств бюджета на начало текущего финансового года. </w:t>
      </w:r>
      <w:r w:rsidRPr="00CC52CC">
        <w:rPr>
          <w:sz w:val="28"/>
          <w:szCs w:val="28"/>
        </w:rPr>
        <w:t>В 201</w:t>
      </w:r>
      <w:r w:rsidR="00716073">
        <w:rPr>
          <w:sz w:val="28"/>
          <w:szCs w:val="28"/>
        </w:rPr>
        <w:t>8</w:t>
      </w:r>
      <w:r w:rsidRPr="00CC52CC">
        <w:rPr>
          <w:sz w:val="28"/>
          <w:szCs w:val="28"/>
        </w:rPr>
        <w:t xml:space="preserve">году объем дефицита бюджета сельского поселения составит </w:t>
      </w:r>
      <w:r>
        <w:rPr>
          <w:sz w:val="28"/>
          <w:szCs w:val="28"/>
        </w:rPr>
        <w:t>0%</w:t>
      </w:r>
      <w:r w:rsidRPr="00CC52CC">
        <w:rPr>
          <w:sz w:val="28"/>
          <w:szCs w:val="28"/>
        </w:rPr>
        <w:t xml:space="preserve">  от собственных доходов бюджета.</w:t>
      </w:r>
      <w:r w:rsidR="00716073">
        <w:rPr>
          <w:sz w:val="28"/>
          <w:szCs w:val="28"/>
        </w:rPr>
        <w:t xml:space="preserve"> В 2019</w:t>
      </w:r>
      <w:r>
        <w:rPr>
          <w:sz w:val="28"/>
          <w:szCs w:val="28"/>
        </w:rPr>
        <w:t xml:space="preserve"> году де</w:t>
      </w:r>
      <w:r w:rsidR="00716073">
        <w:rPr>
          <w:sz w:val="28"/>
          <w:szCs w:val="28"/>
        </w:rPr>
        <w:t>фицит бюджета составит 0%;в 2020</w:t>
      </w:r>
      <w:r>
        <w:rPr>
          <w:sz w:val="28"/>
          <w:szCs w:val="28"/>
        </w:rPr>
        <w:t>г дефицит составит 0%</w:t>
      </w:r>
    </w:p>
    <w:p w:rsidR="00B63489" w:rsidRDefault="00B63489" w:rsidP="00DE56E4">
      <w:pPr>
        <w:ind w:firstLine="708"/>
        <w:jc w:val="both"/>
        <w:rPr>
          <w:sz w:val="28"/>
          <w:szCs w:val="28"/>
        </w:rPr>
      </w:pPr>
    </w:p>
    <w:p w:rsidR="00B63489" w:rsidRDefault="00B63489" w:rsidP="00DE56E4">
      <w:pPr>
        <w:ind w:firstLine="708"/>
        <w:jc w:val="both"/>
        <w:rPr>
          <w:sz w:val="28"/>
          <w:szCs w:val="28"/>
        </w:rPr>
      </w:pPr>
    </w:p>
    <w:p w:rsidR="00B63489" w:rsidRDefault="00B63489" w:rsidP="00DE56E4">
      <w:pPr>
        <w:ind w:firstLine="708"/>
        <w:jc w:val="both"/>
        <w:rPr>
          <w:sz w:val="28"/>
          <w:szCs w:val="28"/>
        </w:rPr>
      </w:pPr>
    </w:p>
    <w:p w:rsidR="00B63489" w:rsidRDefault="00B63489" w:rsidP="00DE56E4">
      <w:pPr>
        <w:ind w:firstLine="708"/>
        <w:jc w:val="both"/>
        <w:rPr>
          <w:sz w:val="28"/>
          <w:szCs w:val="28"/>
        </w:rPr>
      </w:pPr>
    </w:p>
    <w:p w:rsidR="00B63489" w:rsidRPr="00096274" w:rsidRDefault="00B63489" w:rsidP="00DE56E4">
      <w:pPr>
        <w:ind w:firstLine="708"/>
        <w:jc w:val="both"/>
        <w:rPr>
          <w:sz w:val="26"/>
          <w:szCs w:val="26"/>
        </w:rPr>
      </w:pPr>
    </w:p>
    <w:p w:rsidR="00B63489" w:rsidRPr="00096274" w:rsidRDefault="00B63489" w:rsidP="00DE56E4">
      <w:pPr>
        <w:ind w:firstLine="708"/>
        <w:jc w:val="both"/>
        <w:rPr>
          <w:sz w:val="26"/>
          <w:szCs w:val="26"/>
        </w:rPr>
      </w:pPr>
    </w:p>
    <w:p w:rsidR="00B63489" w:rsidRPr="00F53CBC" w:rsidRDefault="00B63489" w:rsidP="00DE56E4">
      <w:pPr>
        <w:jc w:val="both"/>
        <w:rPr>
          <w:sz w:val="28"/>
          <w:szCs w:val="28"/>
        </w:rPr>
      </w:pPr>
      <w:r w:rsidRPr="00096274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Лебедевского сельсовета                               </w:t>
      </w:r>
      <w:proofErr w:type="spellStart"/>
      <w:r>
        <w:rPr>
          <w:sz w:val="26"/>
          <w:szCs w:val="26"/>
        </w:rPr>
        <w:t>Е.В.Букарева</w:t>
      </w:r>
      <w:proofErr w:type="spellEnd"/>
    </w:p>
    <w:p w:rsidR="00B63489" w:rsidRDefault="00B63489"/>
    <w:sectPr w:rsidR="00B63489" w:rsidSect="007F7A3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56E0"/>
    <w:multiLevelType w:val="singleLevel"/>
    <w:tmpl w:val="3918D84E"/>
    <w:lvl w:ilvl="0">
      <w:start w:val="20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CA61936"/>
    <w:multiLevelType w:val="hybridMultilevel"/>
    <w:tmpl w:val="2D129AE8"/>
    <w:lvl w:ilvl="0" w:tplc="07D26A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8494FFF"/>
    <w:multiLevelType w:val="hybridMultilevel"/>
    <w:tmpl w:val="B7301A00"/>
    <w:lvl w:ilvl="0" w:tplc="4BBE28B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53BF0EF3"/>
    <w:multiLevelType w:val="singleLevel"/>
    <w:tmpl w:val="89AC120E"/>
    <w:lvl w:ilvl="0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3754EF4"/>
    <w:multiLevelType w:val="singleLevel"/>
    <w:tmpl w:val="4E94E3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8E132F0"/>
    <w:multiLevelType w:val="singleLevel"/>
    <w:tmpl w:val="A77A79CA"/>
    <w:lvl w:ilvl="0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B071D0B"/>
    <w:multiLevelType w:val="singleLevel"/>
    <w:tmpl w:val="C53AEF9C"/>
    <w:lvl w:ilvl="0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E45"/>
    <w:rsid w:val="0001191F"/>
    <w:rsid w:val="00040179"/>
    <w:rsid w:val="00046BA9"/>
    <w:rsid w:val="00054EF9"/>
    <w:rsid w:val="0005671D"/>
    <w:rsid w:val="00060E65"/>
    <w:rsid w:val="00065E55"/>
    <w:rsid w:val="00074CB7"/>
    <w:rsid w:val="00075A51"/>
    <w:rsid w:val="00093B60"/>
    <w:rsid w:val="00096274"/>
    <w:rsid w:val="000A204A"/>
    <w:rsid w:val="000C5A37"/>
    <w:rsid w:val="000E2254"/>
    <w:rsid w:val="001612FC"/>
    <w:rsid w:val="0016212A"/>
    <w:rsid w:val="00194903"/>
    <w:rsid w:val="001C2737"/>
    <w:rsid w:val="001C5A7F"/>
    <w:rsid w:val="001D4326"/>
    <w:rsid w:val="001E1FB5"/>
    <w:rsid w:val="00201CE4"/>
    <w:rsid w:val="00223373"/>
    <w:rsid w:val="0023165A"/>
    <w:rsid w:val="002331BC"/>
    <w:rsid w:val="00261D9E"/>
    <w:rsid w:val="00265E2E"/>
    <w:rsid w:val="00296ED9"/>
    <w:rsid w:val="002A3B6D"/>
    <w:rsid w:val="002C192B"/>
    <w:rsid w:val="002D1BCA"/>
    <w:rsid w:val="002F2C4F"/>
    <w:rsid w:val="0038294F"/>
    <w:rsid w:val="003858B1"/>
    <w:rsid w:val="003B6680"/>
    <w:rsid w:val="003C1B5D"/>
    <w:rsid w:val="003F16F8"/>
    <w:rsid w:val="0041316B"/>
    <w:rsid w:val="00416935"/>
    <w:rsid w:val="00420753"/>
    <w:rsid w:val="00440A26"/>
    <w:rsid w:val="00471A15"/>
    <w:rsid w:val="00472763"/>
    <w:rsid w:val="00477E45"/>
    <w:rsid w:val="004A6EBB"/>
    <w:rsid w:val="004D1628"/>
    <w:rsid w:val="005A6BFC"/>
    <w:rsid w:val="005C15B6"/>
    <w:rsid w:val="005C3993"/>
    <w:rsid w:val="005D35A5"/>
    <w:rsid w:val="005E49B3"/>
    <w:rsid w:val="005F1FD3"/>
    <w:rsid w:val="006417CF"/>
    <w:rsid w:val="006430EF"/>
    <w:rsid w:val="00653555"/>
    <w:rsid w:val="00680A31"/>
    <w:rsid w:val="006A0A9F"/>
    <w:rsid w:val="006A750D"/>
    <w:rsid w:val="006D2E6A"/>
    <w:rsid w:val="006D32E8"/>
    <w:rsid w:val="006F67FA"/>
    <w:rsid w:val="00716073"/>
    <w:rsid w:val="007522DC"/>
    <w:rsid w:val="00777F24"/>
    <w:rsid w:val="00797835"/>
    <w:rsid w:val="007A7F70"/>
    <w:rsid w:val="007B35FA"/>
    <w:rsid w:val="007B6A7C"/>
    <w:rsid w:val="007C6461"/>
    <w:rsid w:val="007D708A"/>
    <w:rsid w:val="007F7A3F"/>
    <w:rsid w:val="0081609D"/>
    <w:rsid w:val="008300A8"/>
    <w:rsid w:val="00831A9F"/>
    <w:rsid w:val="00852EEC"/>
    <w:rsid w:val="00863B3C"/>
    <w:rsid w:val="00865A83"/>
    <w:rsid w:val="00870C82"/>
    <w:rsid w:val="0087642D"/>
    <w:rsid w:val="00882512"/>
    <w:rsid w:val="008934D9"/>
    <w:rsid w:val="009175E1"/>
    <w:rsid w:val="00923C21"/>
    <w:rsid w:val="0094497E"/>
    <w:rsid w:val="009707F9"/>
    <w:rsid w:val="009A21F2"/>
    <w:rsid w:val="009B45A5"/>
    <w:rsid w:val="009B534A"/>
    <w:rsid w:val="009C697E"/>
    <w:rsid w:val="009C7E61"/>
    <w:rsid w:val="009D3016"/>
    <w:rsid w:val="009D755E"/>
    <w:rsid w:val="009F0496"/>
    <w:rsid w:val="009F3E65"/>
    <w:rsid w:val="00A11A5B"/>
    <w:rsid w:val="00A244B2"/>
    <w:rsid w:val="00A60CDA"/>
    <w:rsid w:val="00A66BC0"/>
    <w:rsid w:val="00AA4CA7"/>
    <w:rsid w:val="00AB0F74"/>
    <w:rsid w:val="00AF0875"/>
    <w:rsid w:val="00B05766"/>
    <w:rsid w:val="00B63489"/>
    <w:rsid w:val="00B6733E"/>
    <w:rsid w:val="00B80FFB"/>
    <w:rsid w:val="00B93ABF"/>
    <w:rsid w:val="00B97EC4"/>
    <w:rsid w:val="00BA6082"/>
    <w:rsid w:val="00BC18D5"/>
    <w:rsid w:val="00BC69A8"/>
    <w:rsid w:val="00BD01F2"/>
    <w:rsid w:val="00BF0E6E"/>
    <w:rsid w:val="00C04E09"/>
    <w:rsid w:val="00C4272A"/>
    <w:rsid w:val="00C63C43"/>
    <w:rsid w:val="00C95726"/>
    <w:rsid w:val="00CB1F92"/>
    <w:rsid w:val="00CB4C05"/>
    <w:rsid w:val="00CC52CC"/>
    <w:rsid w:val="00CF06BC"/>
    <w:rsid w:val="00D23BFB"/>
    <w:rsid w:val="00D34194"/>
    <w:rsid w:val="00D409D2"/>
    <w:rsid w:val="00D52439"/>
    <w:rsid w:val="00D6726B"/>
    <w:rsid w:val="00D75621"/>
    <w:rsid w:val="00DA16E2"/>
    <w:rsid w:val="00DA7B0E"/>
    <w:rsid w:val="00DB1139"/>
    <w:rsid w:val="00DE56E4"/>
    <w:rsid w:val="00DF7754"/>
    <w:rsid w:val="00E01C72"/>
    <w:rsid w:val="00E3356B"/>
    <w:rsid w:val="00E51E08"/>
    <w:rsid w:val="00E97559"/>
    <w:rsid w:val="00EA07EE"/>
    <w:rsid w:val="00EB00C7"/>
    <w:rsid w:val="00EB4ECE"/>
    <w:rsid w:val="00EC2D08"/>
    <w:rsid w:val="00EC718F"/>
    <w:rsid w:val="00EF1E9E"/>
    <w:rsid w:val="00F01532"/>
    <w:rsid w:val="00F1774E"/>
    <w:rsid w:val="00F53CBC"/>
    <w:rsid w:val="00F801F4"/>
    <w:rsid w:val="00F9047D"/>
    <w:rsid w:val="00F928CB"/>
    <w:rsid w:val="00FC7ADD"/>
    <w:rsid w:val="00FD72F2"/>
    <w:rsid w:val="00FF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43748"/>
  <w15:docId w15:val="{34679959-FE02-4E0B-8D14-EE160804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E4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DE56E4"/>
  </w:style>
  <w:style w:type="paragraph" w:customStyle="1" w:styleId="a4">
    <w:name w:val="Стиль По центру"/>
    <w:basedOn w:val="a"/>
    <w:uiPriority w:val="99"/>
    <w:rsid w:val="00DE56E4"/>
    <w:pPr>
      <w:jc w:val="center"/>
    </w:pPr>
  </w:style>
  <w:style w:type="paragraph" w:styleId="a5">
    <w:name w:val="Balloon Text"/>
    <w:basedOn w:val="a"/>
    <w:link w:val="a6"/>
    <w:uiPriority w:val="99"/>
    <w:semiHidden/>
    <w:rsid w:val="00DE56E4"/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E56E4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DE56E4"/>
    <w:rPr>
      <w:rFonts w:eastAsia="Calibri"/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DE56E4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DE56E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aa">
    <w:name w:val="Верхний колонтитул Знак"/>
    <w:link w:val="a9"/>
    <w:uiPriority w:val="99"/>
    <w:locked/>
    <w:rsid w:val="00DE56E4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DE56E4"/>
    <w:pPr>
      <w:spacing w:after="120"/>
      <w:ind w:left="283"/>
    </w:pPr>
    <w:rPr>
      <w:rFonts w:eastAsia="Calibri"/>
    </w:rPr>
  </w:style>
  <w:style w:type="character" w:customStyle="1" w:styleId="ac">
    <w:name w:val="Основной текст с отступом Знак"/>
    <w:link w:val="ab"/>
    <w:uiPriority w:val="99"/>
    <w:locked/>
    <w:rsid w:val="00DE56E4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DE56E4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locked/>
    <w:rsid w:val="00DE56E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"/>
    <w:basedOn w:val="a"/>
    <w:uiPriority w:val="99"/>
    <w:rsid w:val="00DE56E4"/>
    <w:pPr>
      <w:spacing w:before="100" w:after="10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">
    <w:name w:val="Знак Знак Знак Знак Знак Знак1"/>
    <w:basedOn w:val="a"/>
    <w:uiPriority w:val="99"/>
    <w:rsid w:val="00DE56E4"/>
    <w:pPr>
      <w:spacing w:before="100" w:after="100"/>
      <w:jc w:val="both"/>
    </w:pPr>
    <w:rPr>
      <w:rFonts w:ascii="Tahoma" w:hAnsi="Tahoma" w:cs="Tahoma"/>
      <w:sz w:val="20"/>
      <w:szCs w:val="20"/>
      <w:lang w:val="en-US"/>
    </w:rPr>
  </w:style>
  <w:style w:type="paragraph" w:styleId="21">
    <w:name w:val="Body Text First Indent 2"/>
    <w:basedOn w:val="ab"/>
    <w:link w:val="22"/>
    <w:uiPriority w:val="99"/>
    <w:rsid w:val="00DE56E4"/>
    <w:pPr>
      <w:ind w:firstLine="210"/>
    </w:pPr>
  </w:style>
  <w:style w:type="character" w:customStyle="1" w:styleId="22">
    <w:name w:val="Красная строка 2 Знак"/>
    <w:link w:val="21"/>
    <w:uiPriority w:val="99"/>
    <w:locked/>
    <w:rsid w:val="00DE56E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DE56E4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23">
    <w:name w:val="Знак Знак Знак Знак Знак Знак2"/>
    <w:basedOn w:val="a"/>
    <w:uiPriority w:val="99"/>
    <w:rsid w:val="00DE56E4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">
    <w:name w:val="Знак Знак Знак Знак Знак Знак3"/>
    <w:basedOn w:val="a"/>
    <w:uiPriority w:val="99"/>
    <w:rsid w:val="00DE56E4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footer"/>
    <w:basedOn w:val="a"/>
    <w:link w:val="af"/>
    <w:uiPriority w:val="99"/>
    <w:rsid w:val="00DE56E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locked/>
    <w:rsid w:val="00DE56E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">
    <w:name w:val="Знак Знак Знак Знак Знак Знак4"/>
    <w:basedOn w:val="a"/>
    <w:uiPriority w:val="99"/>
    <w:rsid w:val="00DE56E4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8</Pages>
  <Words>2559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2016-11-25T05:39:00Z</cp:lastPrinted>
  <dcterms:created xsi:type="dcterms:W3CDTF">2014-12-08T09:06:00Z</dcterms:created>
  <dcterms:modified xsi:type="dcterms:W3CDTF">2017-11-14T05:40:00Z</dcterms:modified>
</cp:coreProperties>
</file>