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68D" w:rsidRPr="00D91076" w:rsidRDefault="00A5168D" w:rsidP="005B7483">
      <w:pPr>
        <w:pStyle w:val="a3"/>
        <w:rPr>
          <w:rFonts w:ascii="Times New Roman" w:hAnsi="Times New Roman"/>
          <w:b/>
          <w:sz w:val="28"/>
          <w:szCs w:val="28"/>
        </w:rPr>
      </w:pPr>
      <w:r w:rsidRPr="00D91076">
        <w:rPr>
          <w:rFonts w:ascii="Times New Roman" w:hAnsi="Times New Roman"/>
          <w:b/>
          <w:sz w:val="28"/>
          <w:szCs w:val="28"/>
        </w:rPr>
        <w:t>Список приложений к   коллективному договору</w:t>
      </w:r>
    </w:p>
    <w:p w:rsidR="00A5168D" w:rsidRPr="00A5168D" w:rsidRDefault="00A5168D" w:rsidP="00A5168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5168D" w:rsidRPr="00A5168D" w:rsidRDefault="00A5168D" w:rsidP="00A5168D">
      <w:pPr>
        <w:pStyle w:val="a5"/>
        <w:rPr>
          <w:rFonts w:ascii="Times New Roman" w:hAnsi="Times New Roman" w:cs="Times New Roman"/>
          <w:sz w:val="28"/>
          <w:szCs w:val="28"/>
        </w:rPr>
      </w:pPr>
      <w:r w:rsidRPr="00A5168D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 </w:t>
      </w:r>
      <w:r w:rsidRPr="00A5168D">
        <w:rPr>
          <w:rFonts w:ascii="Times New Roman" w:hAnsi="Times New Roman" w:cs="Times New Roman"/>
          <w:sz w:val="28"/>
          <w:szCs w:val="28"/>
        </w:rPr>
        <w:t xml:space="preserve">« Положение о порядке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A5168D">
        <w:rPr>
          <w:rFonts w:ascii="Times New Roman" w:hAnsi="Times New Roman" w:cs="Times New Roman"/>
          <w:sz w:val="28"/>
          <w:szCs w:val="28"/>
        </w:rPr>
        <w:t>аттестации работников муниципального казённого учреждения культуры « Лебедевский культурно-досуговый центр»</w:t>
      </w:r>
    </w:p>
    <w:p w:rsidR="00A5168D" w:rsidRPr="00A5168D" w:rsidRDefault="00A5168D" w:rsidP="00A5168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5168D" w:rsidRPr="00A5168D" w:rsidRDefault="00A5168D" w:rsidP="00A5168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 w:rsidRPr="00A5168D">
        <w:rPr>
          <w:rFonts w:ascii="Times New Roman" w:hAnsi="Times New Roman" w:cs="Times New Roman"/>
          <w:sz w:val="28"/>
          <w:szCs w:val="28"/>
        </w:rPr>
        <w:t xml:space="preserve"> « Правила внутреннего </w:t>
      </w:r>
      <w:r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Pr="00A5168D">
        <w:rPr>
          <w:rFonts w:ascii="Times New Roman" w:hAnsi="Times New Roman" w:cs="Times New Roman"/>
          <w:sz w:val="28"/>
          <w:szCs w:val="28"/>
        </w:rPr>
        <w:t>распорядка муниципального казённого учреждения культуры « Лебедевский культурно-досуговый центр»</w:t>
      </w:r>
    </w:p>
    <w:p w:rsidR="00A5168D" w:rsidRPr="00A5168D" w:rsidRDefault="00A5168D" w:rsidP="00A5168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5168D" w:rsidRPr="00A5168D" w:rsidRDefault="00A5168D" w:rsidP="00A5168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5168D" w:rsidRPr="00A5168D" w:rsidRDefault="00A5168D" w:rsidP="00A5168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3 </w:t>
      </w:r>
      <w:r w:rsidRPr="00A5168D">
        <w:rPr>
          <w:rFonts w:ascii="Times New Roman" w:hAnsi="Times New Roman" w:cs="Times New Roman"/>
          <w:sz w:val="28"/>
          <w:szCs w:val="28"/>
        </w:rPr>
        <w:t>« Положение о по</w:t>
      </w:r>
      <w:r>
        <w:rPr>
          <w:rFonts w:ascii="Times New Roman" w:hAnsi="Times New Roman" w:cs="Times New Roman"/>
          <w:sz w:val="28"/>
          <w:szCs w:val="28"/>
        </w:rPr>
        <w:t>рядке исчисления  и установления</w:t>
      </w:r>
      <w:r w:rsidRPr="00A5168D">
        <w:rPr>
          <w:rFonts w:ascii="Times New Roman" w:hAnsi="Times New Roman" w:cs="Times New Roman"/>
          <w:sz w:val="28"/>
          <w:szCs w:val="28"/>
        </w:rPr>
        <w:t xml:space="preserve"> непрерывного стажа работы в муниципальном казённом  учреждении культуры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168D">
        <w:rPr>
          <w:rFonts w:ascii="Times New Roman" w:hAnsi="Times New Roman" w:cs="Times New Roman"/>
          <w:sz w:val="28"/>
          <w:szCs w:val="28"/>
        </w:rPr>
        <w:t>Лебедевский культурно – досуговый центр».</w:t>
      </w:r>
    </w:p>
    <w:p w:rsidR="00A5168D" w:rsidRPr="00A5168D" w:rsidRDefault="00A5168D" w:rsidP="00A5168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5168D" w:rsidRPr="00A5168D" w:rsidRDefault="00A5168D" w:rsidP="00A5168D">
      <w:pPr>
        <w:pStyle w:val="a5"/>
        <w:rPr>
          <w:rFonts w:ascii="Times New Roman" w:hAnsi="Times New Roman" w:cs="Times New Roman"/>
          <w:sz w:val="28"/>
          <w:szCs w:val="28"/>
        </w:rPr>
      </w:pPr>
      <w:r w:rsidRPr="00A5168D">
        <w:rPr>
          <w:rFonts w:ascii="Times New Roman" w:hAnsi="Times New Roman" w:cs="Times New Roman"/>
          <w:sz w:val="28"/>
          <w:szCs w:val="28"/>
        </w:rPr>
        <w:t xml:space="preserve"> Приложение № 4 – </w:t>
      </w:r>
      <w:r w:rsidR="002F47D5">
        <w:rPr>
          <w:rFonts w:ascii="Times New Roman" w:hAnsi="Times New Roman" w:cs="Times New Roman"/>
          <w:sz w:val="28"/>
          <w:szCs w:val="28"/>
        </w:rPr>
        <w:t>«</w:t>
      </w:r>
      <w:r w:rsidRPr="00A5168D">
        <w:rPr>
          <w:rFonts w:ascii="Times New Roman" w:hAnsi="Times New Roman" w:cs="Times New Roman"/>
          <w:sz w:val="28"/>
          <w:szCs w:val="28"/>
        </w:rPr>
        <w:t>Положение по оплате  труда работников  муниципального казённого учреждения  культуры «Лебедевский культурно - досуговый центр»</w:t>
      </w:r>
      <w:r w:rsidR="002F47D5">
        <w:rPr>
          <w:rFonts w:ascii="Times New Roman" w:hAnsi="Times New Roman" w:cs="Times New Roman"/>
          <w:sz w:val="28"/>
          <w:szCs w:val="28"/>
        </w:rPr>
        <w:t>»</w:t>
      </w:r>
      <w:r w:rsidRPr="00A5168D">
        <w:rPr>
          <w:rFonts w:ascii="Times New Roman" w:hAnsi="Times New Roman" w:cs="Times New Roman"/>
          <w:sz w:val="28"/>
          <w:szCs w:val="28"/>
        </w:rPr>
        <w:t>.</w:t>
      </w:r>
    </w:p>
    <w:p w:rsidR="00A5168D" w:rsidRPr="00A5168D" w:rsidRDefault="00A5168D" w:rsidP="00A5168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5168D" w:rsidRPr="00A5168D" w:rsidRDefault="00A5168D" w:rsidP="00A5168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5168D" w:rsidRPr="00A5168D" w:rsidRDefault="00A5168D" w:rsidP="00A5168D">
      <w:pPr>
        <w:pStyle w:val="a5"/>
        <w:rPr>
          <w:rFonts w:ascii="Times New Roman" w:hAnsi="Times New Roman" w:cs="Times New Roman"/>
          <w:sz w:val="28"/>
          <w:szCs w:val="28"/>
        </w:rPr>
      </w:pPr>
      <w:r w:rsidRPr="00A5168D">
        <w:rPr>
          <w:rFonts w:ascii="Times New Roman" w:hAnsi="Times New Roman" w:cs="Times New Roman"/>
          <w:sz w:val="28"/>
          <w:szCs w:val="28"/>
        </w:rPr>
        <w:t>Приложение № 5</w:t>
      </w:r>
      <w:r w:rsidR="005B7483">
        <w:rPr>
          <w:rFonts w:ascii="Times New Roman" w:hAnsi="Times New Roman" w:cs="Times New Roman"/>
          <w:sz w:val="28"/>
          <w:szCs w:val="28"/>
        </w:rPr>
        <w:t xml:space="preserve"> «</w:t>
      </w:r>
      <w:r w:rsidRPr="00A5168D">
        <w:rPr>
          <w:rFonts w:ascii="Times New Roman" w:hAnsi="Times New Roman" w:cs="Times New Roman"/>
          <w:sz w:val="28"/>
          <w:szCs w:val="28"/>
        </w:rPr>
        <w:t>Штатное расписание</w:t>
      </w:r>
      <w:r w:rsidR="005B7483">
        <w:rPr>
          <w:rFonts w:ascii="Times New Roman" w:hAnsi="Times New Roman" w:cs="Times New Roman"/>
          <w:sz w:val="28"/>
          <w:szCs w:val="28"/>
        </w:rPr>
        <w:t xml:space="preserve"> МКУК «</w:t>
      </w:r>
      <w:proofErr w:type="gramStart"/>
      <w:r w:rsidR="005B7483">
        <w:rPr>
          <w:rFonts w:ascii="Times New Roman" w:hAnsi="Times New Roman" w:cs="Times New Roman"/>
          <w:sz w:val="28"/>
          <w:szCs w:val="28"/>
        </w:rPr>
        <w:t>Лебедевский</w:t>
      </w:r>
      <w:proofErr w:type="gramEnd"/>
      <w:r w:rsidR="005B7483">
        <w:rPr>
          <w:rFonts w:ascii="Times New Roman" w:hAnsi="Times New Roman" w:cs="Times New Roman"/>
          <w:sz w:val="28"/>
          <w:szCs w:val="28"/>
        </w:rPr>
        <w:t xml:space="preserve"> КДЦ»</w:t>
      </w:r>
    </w:p>
    <w:p w:rsidR="00A5168D" w:rsidRPr="00A5168D" w:rsidRDefault="00A5168D" w:rsidP="00A5168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5168D" w:rsidRPr="00A5168D" w:rsidRDefault="00A5168D" w:rsidP="00A5168D">
      <w:pPr>
        <w:pStyle w:val="a5"/>
        <w:rPr>
          <w:rFonts w:ascii="Times New Roman" w:hAnsi="Times New Roman" w:cs="Times New Roman"/>
          <w:sz w:val="28"/>
          <w:szCs w:val="28"/>
        </w:rPr>
      </w:pPr>
      <w:r w:rsidRPr="00A5168D">
        <w:rPr>
          <w:rFonts w:ascii="Times New Roman" w:hAnsi="Times New Roman" w:cs="Times New Roman"/>
          <w:sz w:val="28"/>
          <w:szCs w:val="28"/>
        </w:rPr>
        <w:t>Приложение № 6</w:t>
      </w:r>
      <w:r w:rsidR="005B7483">
        <w:rPr>
          <w:rFonts w:ascii="Times New Roman" w:hAnsi="Times New Roman" w:cs="Times New Roman"/>
          <w:sz w:val="28"/>
          <w:szCs w:val="28"/>
        </w:rPr>
        <w:t xml:space="preserve"> «</w:t>
      </w:r>
      <w:r w:rsidRPr="00A5168D">
        <w:rPr>
          <w:rFonts w:ascii="Times New Roman" w:hAnsi="Times New Roman" w:cs="Times New Roman"/>
          <w:sz w:val="28"/>
          <w:szCs w:val="28"/>
        </w:rPr>
        <w:t>Положение об организации работы по охране  труда муниципального казённого учреждения культуры « Лебедевский культурно – досуговый центр»</w:t>
      </w:r>
      <w:r w:rsidR="005B7483">
        <w:rPr>
          <w:rFonts w:ascii="Times New Roman" w:hAnsi="Times New Roman" w:cs="Times New Roman"/>
          <w:sz w:val="28"/>
          <w:szCs w:val="28"/>
        </w:rPr>
        <w:t>»</w:t>
      </w:r>
      <w:r w:rsidRPr="00A5168D">
        <w:rPr>
          <w:rFonts w:ascii="Times New Roman" w:hAnsi="Times New Roman" w:cs="Times New Roman"/>
          <w:sz w:val="28"/>
          <w:szCs w:val="28"/>
        </w:rPr>
        <w:t>.</w:t>
      </w:r>
      <w:r w:rsidR="008F0B1E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GoBack"/>
      <w:bookmarkEnd w:id="0"/>
      <w:r w:rsidR="008F0B1E">
        <w:rPr>
          <w:rFonts w:ascii="Times New Roman" w:hAnsi="Times New Roman" w:cs="Times New Roman"/>
          <w:sz w:val="28"/>
          <w:szCs w:val="28"/>
        </w:rPr>
        <w:t>Приложение 6/1 «Нормы бесплатной выдачи работникам специальной одежды, обуви, и других средств индивидуальной защиты», Приложение 6/2 «Нормы бесплатной выдачи работникам смывающих и обезвреживающих средств»)</w:t>
      </w:r>
    </w:p>
    <w:p w:rsidR="00A5168D" w:rsidRPr="00A5168D" w:rsidRDefault="00A5168D" w:rsidP="00A5168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5168D" w:rsidRPr="00A5168D" w:rsidRDefault="00A5168D" w:rsidP="00A5168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5168D" w:rsidRDefault="00A5168D" w:rsidP="00A5168D">
      <w:pPr>
        <w:pStyle w:val="a5"/>
        <w:rPr>
          <w:rFonts w:ascii="Times New Roman" w:hAnsi="Times New Roman" w:cs="Times New Roman"/>
          <w:sz w:val="28"/>
          <w:szCs w:val="28"/>
        </w:rPr>
      </w:pPr>
      <w:r w:rsidRPr="00A5168D">
        <w:rPr>
          <w:rFonts w:ascii="Times New Roman" w:hAnsi="Times New Roman" w:cs="Times New Roman"/>
          <w:sz w:val="28"/>
          <w:szCs w:val="28"/>
        </w:rPr>
        <w:t>Положение №</w:t>
      </w:r>
      <w:r w:rsidR="005B7483">
        <w:rPr>
          <w:rFonts w:ascii="Times New Roman" w:hAnsi="Times New Roman" w:cs="Times New Roman"/>
          <w:sz w:val="28"/>
          <w:szCs w:val="28"/>
        </w:rPr>
        <w:t xml:space="preserve"> </w:t>
      </w:r>
      <w:r w:rsidRPr="00A5168D">
        <w:rPr>
          <w:rFonts w:ascii="Times New Roman" w:hAnsi="Times New Roman" w:cs="Times New Roman"/>
          <w:sz w:val="28"/>
          <w:szCs w:val="28"/>
        </w:rPr>
        <w:t>7</w:t>
      </w:r>
      <w:r w:rsidR="005B7483">
        <w:rPr>
          <w:rFonts w:ascii="Times New Roman" w:hAnsi="Times New Roman" w:cs="Times New Roman"/>
          <w:sz w:val="28"/>
          <w:szCs w:val="28"/>
        </w:rPr>
        <w:t xml:space="preserve"> «</w:t>
      </w:r>
      <w:r w:rsidRPr="00A5168D">
        <w:rPr>
          <w:rFonts w:ascii="Times New Roman" w:hAnsi="Times New Roman" w:cs="Times New Roman"/>
          <w:sz w:val="28"/>
          <w:szCs w:val="28"/>
        </w:rPr>
        <w:t>Об организации платных услуг  муниципального казённого учреждения культуры Лебедевского сельсовета</w:t>
      </w:r>
      <w:r w:rsidR="005B7483">
        <w:rPr>
          <w:rFonts w:ascii="Times New Roman" w:hAnsi="Times New Roman" w:cs="Times New Roman"/>
          <w:sz w:val="28"/>
          <w:szCs w:val="28"/>
        </w:rPr>
        <w:t>»</w:t>
      </w:r>
    </w:p>
    <w:p w:rsidR="005B7483" w:rsidRDefault="005B7483" w:rsidP="00A5168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B7483" w:rsidRPr="00A5168D" w:rsidRDefault="005B7483" w:rsidP="00A5168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№ 8 «Положение об оплате труда руководителя </w:t>
      </w:r>
      <w:r w:rsidR="00A5168D" w:rsidRPr="00502F63">
        <w:rPr>
          <w:rFonts w:ascii="Times New Roman" w:hAnsi="Times New Roman" w:cs="Times New Roman"/>
          <w:sz w:val="28"/>
          <w:szCs w:val="28"/>
        </w:rPr>
        <w:t xml:space="preserve">муниципального казённого учреждения культуры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Лебедевский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КДЦ»»</w:t>
      </w:r>
    </w:p>
    <w:p w:rsidR="00A5168D" w:rsidRPr="00A5168D" w:rsidRDefault="00A5168D" w:rsidP="00A5168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5168D" w:rsidRPr="00A5168D" w:rsidRDefault="00A5168D" w:rsidP="00A5168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5168D" w:rsidRPr="00A5168D" w:rsidRDefault="00A5168D" w:rsidP="00A5168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5E52" w:rsidRDefault="001F5E52"/>
    <w:sectPr w:rsidR="001F5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51"/>
    <w:rsid w:val="001F5E52"/>
    <w:rsid w:val="002A3555"/>
    <w:rsid w:val="002F47D5"/>
    <w:rsid w:val="00502F63"/>
    <w:rsid w:val="005B7483"/>
    <w:rsid w:val="006B482F"/>
    <w:rsid w:val="008F0B1E"/>
    <w:rsid w:val="00A5168D"/>
    <w:rsid w:val="00C2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A5168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A5168D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516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A5168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A5168D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516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3</cp:revision>
  <cp:lastPrinted>2017-02-05T09:16:00Z</cp:lastPrinted>
  <dcterms:created xsi:type="dcterms:W3CDTF">2017-01-10T03:34:00Z</dcterms:created>
  <dcterms:modified xsi:type="dcterms:W3CDTF">2017-02-05T09:21:00Z</dcterms:modified>
</cp:coreProperties>
</file>