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3B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ЛЕБЕДЕВСКОГО   СЕЛЬСОВЕТА</w:t>
      </w: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ТОГУЧИНСКОГО  РАЙОНА</w:t>
      </w: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НОВОСИБИРСКОЙ    ОБЛАСТИ</w:t>
      </w: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 Е Н И Е</w:t>
      </w: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FEF" w:rsidRPr="007433B8" w:rsidRDefault="007433B8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3B8">
        <w:rPr>
          <w:rFonts w:ascii="Times New Roman" w:hAnsi="Times New Roman" w:cs="Times New Roman"/>
          <w:sz w:val="28"/>
          <w:szCs w:val="28"/>
        </w:rPr>
        <w:t>07</w:t>
      </w:r>
      <w:r w:rsidR="00720FEF">
        <w:rPr>
          <w:rFonts w:ascii="Times New Roman" w:hAnsi="Times New Roman" w:cs="Times New Roman"/>
          <w:sz w:val="28"/>
          <w:szCs w:val="28"/>
        </w:rPr>
        <w:t>.0</w:t>
      </w:r>
      <w:r w:rsidRPr="007433B8">
        <w:rPr>
          <w:rFonts w:ascii="Times New Roman" w:hAnsi="Times New Roman" w:cs="Times New Roman"/>
          <w:sz w:val="28"/>
          <w:szCs w:val="28"/>
        </w:rPr>
        <w:t>7</w:t>
      </w:r>
      <w:r w:rsidR="00720FEF">
        <w:rPr>
          <w:rFonts w:ascii="Times New Roman" w:hAnsi="Times New Roman" w:cs="Times New Roman"/>
          <w:sz w:val="28"/>
          <w:szCs w:val="28"/>
        </w:rPr>
        <w:t>.201</w:t>
      </w:r>
      <w:r w:rsidR="00720FEF" w:rsidRPr="00720FEF">
        <w:rPr>
          <w:rFonts w:ascii="Times New Roman" w:hAnsi="Times New Roman" w:cs="Times New Roman"/>
          <w:sz w:val="28"/>
          <w:szCs w:val="28"/>
        </w:rPr>
        <w:t>4</w:t>
      </w:r>
      <w:r w:rsidR="00720FEF">
        <w:rPr>
          <w:rFonts w:ascii="Times New Roman" w:hAnsi="Times New Roman" w:cs="Times New Roman"/>
          <w:sz w:val="28"/>
          <w:szCs w:val="28"/>
        </w:rPr>
        <w:t xml:space="preserve">                                      с</w:t>
      </w:r>
      <w:proofErr w:type="gramStart"/>
      <w:r w:rsidR="00720FE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720FEF">
        <w:rPr>
          <w:rFonts w:ascii="Times New Roman" w:hAnsi="Times New Roman" w:cs="Times New Roman"/>
          <w:sz w:val="28"/>
          <w:szCs w:val="28"/>
        </w:rPr>
        <w:t xml:space="preserve">ебедево     </w:t>
      </w:r>
      <w:r w:rsidR="00017535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Pr="007433B8">
        <w:rPr>
          <w:rFonts w:ascii="Times New Roman" w:hAnsi="Times New Roman" w:cs="Times New Roman"/>
          <w:sz w:val="28"/>
          <w:szCs w:val="28"/>
        </w:rPr>
        <w:t>109</w:t>
      </w: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3B8" w:rsidRPr="007433B8" w:rsidRDefault="007433B8" w:rsidP="00743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3B8">
        <w:rPr>
          <w:rFonts w:ascii="Times New Roman" w:hAnsi="Times New Roman" w:cs="Times New Roman"/>
          <w:sz w:val="28"/>
          <w:szCs w:val="28"/>
        </w:rPr>
        <w:t>Об установлении норматива стоимости 1 кв</w:t>
      </w:r>
      <w:proofErr w:type="gramStart"/>
      <w:r w:rsidRPr="007433B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433B8">
        <w:rPr>
          <w:rFonts w:ascii="Times New Roman" w:hAnsi="Times New Roman" w:cs="Times New Roman"/>
          <w:sz w:val="28"/>
          <w:szCs w:val="28"/>
        </w:rPr>
        <w:t xml:space="preserve"> общей площади жилья в </w:t>
      </w:r>
      <w:r>
        <w:rPr>
          <w:rFonts w:ascii="Times New Roman" w:hAnsi="Times New Roman" w:cs="Times New Roman"/>
          <w:sz w:val="28"/>
          <w:szCs w:val="28"/>
        </w:rPr>
        <w:t xml:space="preserve">Лебедевском </w:t>
      </w:r>
      <w:r w:rsidRPr="007433B8">
        <w:rPr>
          <w:rFonts w:ascii="Times New Roman" w:hAnsi="Times New Roman" w:cs="Times New Roman"/>
          <w:sz w:val="28"/>
          <w:szCs w:val="28"/>
        </w:rPr>
        <w:t xml:space="preserve">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7433B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для молодой семьи - участницы подпрограммы "Обеспечение жильем молодых семей" федеральной целевой программы "Жилище" на 2011 - 2015 годы"</w:t>
      </w:r>
    </w:p>
    <w:p w:rsidR="007433B8" w:rsidRPr="007433B8" w:rsidRDefault="007433B8" w:rsidP="0074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3B8" w:rsidRPr="007433B8" w:rsidRDefault="007433B8" w:rsidP="0074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3B8" w:rsidRPr="007433B8" w:rsidRDefault="007433B8" w:rsidP="007433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33B8">
        <w:rPr>
          <w:rFonts w:ascii="Times New Roman" w:hAnsi="Times New Roman" w:cs="Times New Roman"/>
          <w:sz w:val="28"/>
          <w:szCs w:val="28"/>
        </w:rPr>
        <w:t xml:space="preserve">В соответствии с пунктом 11 Правил предоставления молодым семьям социальных выплат на приобретение (строительство) жилья и их использования в рамках реализации подпрограммы "Обеспечение жильем молодых семей" федеральной целевой программы "Жилище" на 2011 - 2015 годы, утвержденных постановлением Правительства Российской Федерации от 17.12.2010 N 1050, 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7433B8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3B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</w:t>
      </w:r>
    </w:p>
    <w:p w:rsidR="007433B8" w:rsidRPr="007433B8" w:rsidRDefault="007433B8" w:rsidP="00743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3B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433B8" w:rsidRPr="007433B8" w:rsidRDefault="007433B8" w:rsidP="007433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33B8">
        <w:rPr>
          <w:rFonts w:ascii="Times New Roman" w:hAnsi="Times New Roman" w:cs="Times New Roman"/>
          <w:sz w:val="28"/>
          <w:szCs w:val="28"/>
        </w:rPr>
        <w:t xml:space="preserve">1. Установить на III квартал 2014 года норматив стоимости 1 кв. м общей площади жилья в </w:t>
      </w:r>
      <w:r>
        <w:rPr>
          <w:rFonts w:ascii="Times New Roman" w:hAnsi="Times New Roman" w:cs="Times New Roman"/>
          <w:sz w:val="28"/>
          <w:szCs w:val="28"/>
        </w:rPr>
        <w:t>Лебедевском</w:t>
      </w:r>
      <w:r w:rsidRPr="007433B8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7433B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размере 35980 (тридцать пять тысяч девятьсот восемьдесят) рублей для расчета размера социальных выплат на приобретени</w:t>
      </w:r>
      <w:proofErr w:type="gramStart"/>
      <w:r w:rsidRPr="007433B8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7433B8">
        <w:rPr>
          <w:rFonts w:ascii="Times New Roman" w:hAnsi="Times New Roman" w:cs="Times New Roman"/>
          <w:sz w:val="28"/>
          <w:szCs w:val="28"/>
        </w:rPr>
        <w:t>строительство) и их использования жилья для молодой семьи - участницы подпрограммы "Обеспечение жильем молодых семей" федеральной целевой программы "Жилище" на 2011 - 2015 годы.</w:t>
      </w:r>
    </w:p>
    <w:p w:rsidR="00720FEF" w:rsidRDefault="007433B8" w:rsidP="007433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33B8">
        <w:rPr>
          <w:rFonts w:ascii="Times New Roman" w:hAnsi="Times New Roman" w:cs="Times New Roman"/>
          <w:sz w:val="28"/>
          <w:szCs w:val="28"/>
        </w:rPr>
        <w:t xml:space="preserve">2. </w:t>
      </w:r>
      <w:r w:rsidRPr="000E738E">
        <w:rPr>
          <w:rFonts w:ascii="Times New Roman" w:hAnsi="Times New Roman"/>
          <w:sz w:val="28"/>
          <w:szCs w:val="28"/>
        </w:rPr>
        <w:t>Опубликовать настоящее постановление в периодическом печатном издании</w:t>
      </w:r>
      <w:r>
        <w:rPr>
          <w:rFonts w:ascii="Times New Roman" w:hAnsi="Times New Roman"/>
          <w:sz w:val="28"/>
          <w:szCs w:val="28"/>
        </w:rPr>
        <w:t xml:space="preserve"> « Лебедевский  Вестник» и на официальном сайте.</w:t>
      </w: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FEF" w:rsidRDefault="00720FEF" w:rsidP="00720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535" w:rsidRDefault="00017535" w:rsidP="0001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 Лебедевского сельсовета</w:t>
      </w:r>
    </w:p>
    <w:p w:rsidR="00017535" w:rsidRDefault="00017535" w:rsidP="0001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</w:p>
    <w:p w:rsidR="00017535" w:rsidRDefault="00017535" w:rsidP="0001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 области                                              </w:t>
      </w:r>
      <w:r w:rsidR="007433B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33B8">
        <w:rPr>
          <w:rFonts w:ascii="Times New Roman" w:hAnsi="Times New Roman" w:cs="Times New Roman"/>
          <w:sz w:val="28"/>
          <w:szCs w:val="28"/>
        </w:rPr>
        <w:t>Е. А. Малышева</w:t>
      </w:r>
    </w:p>
    <w:p w:rsidR="00017535" w:rsidRDefault="00017535" w:rsidP="0001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F6B" w:rsidRDefault="00413F6B"/>
    <w:sectPr w:rsidR="00413F6B" w:rsidSect="00B45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0FEF"/>
    <w:rsid w:val="00017535"/>
    <w:rsid w:val="00413F6B"/>
    <w:rsid w:val="00720FEF"/>
    <w:rsid w:val="007433B8"/>
    <w:rsid w:val="00843984"/>
    <w:rsid w:val="008616E2"/>
    <w:rsid w:val="00A420A4"/>
    <w:rsid w:val="00B4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3</cp:revision>
  <cp:lastPrinted>2014-01-15T03:48:00Z</cp:lastPrinted>
  <dcterms:created xsi:type="dcterms:W3CDTF">2014-07-07T03:14:00Z</dcterms:created>
  <dcterms:modified xsi:type="dcterms:W3CDTF">2014-07-07T03:18:00Z</dcterms:modified>
</cp:coreProperties>
</file>